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C5" w:rsidRDefault="00D87AC5" w:rsidP="00D87AC5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BC07C5" w:rsidRPr="00D87AC5" w:rsidRDefault="00D87AC5" w:rsidP="00D87AC5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87AC5">
        <w:rPr>
          <w:rFonts w:ascii="Times New Roman" w:hAnsi="Times New Roman" w:cs="Times New Roman" w:hint="eastAsia"/>
          <w:b/>
        </w:rPr>
        <w:t>2013</w:t>
      </w:r>
      <w:r w:rsidRPr="00D87AC5">
        <w:rPr>
          <w:rFonts w:ascii="Times New Roman" w:hAnsi="Times New Roman" w:cs="Times New Roman" w:hint="eastAsia"/>
          <w:b/>
        </w:rPr>
        <w:t>中考数学</w:t>
      </w:r>
      <w:r w:rsidRPr="00D87AC5">
        <w:rPr>
          <w:rFonts w:ascii="Times New Roman" w:hAnsi="Times New Roman" w:cs="Times New Roman" w:hint="eastAsia"/>
          <w:b/>
        </w:rPr>
        <w:t>50</w:t>
      </w:r>
      <w:r w:rsidRPr="00D87AC5">
        <w:rPr>
          <w:rFonts w:ascii="Times New Roman" w:hAnsi="Times New Roman" w:cs="Times New Roman" w:hint="eastAsia"/>
          <w:b/>
        </w:rPr>
        <w:t>个知识点专练</w:t>
      </w:r>
      <w:r w:rsidRPr="00D87AC5">
        <w:rPr>
          <w:rFonts w:ascii="Times New Roman" w:hAnsi="Times New Roman" w:cs="Times New Roman" w:hint="eastAsia"/>
          <w:b/>
        </w:rPr>
        <w:t xml:space="preserve">12  </w:t>
      </w:r>
      <w:r w:rsidRPr="00D87AC5">
        <w:rPr>
          <w:rFonts w:ascii="Times New Roman" w:hAnsi="Times New Roman" w:cs="Times New Roman" w:hint="eastAsia"/>
          <w:b/>
        </w:rPr>
        <w:t>一次函数及其图象</w:t>
      </w:r>
    </w:p>
    <w:p w:rsidR="00D87AC5" w:rsidRDefault="00D87AC5" w:rsidP="00BC07C5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 xml:space="preserve">　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滨州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关于一次函数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</w:rPr>
        <w:t>1</w:t>
      </w:r>
      <w:r w:rsidRPr="000E64BC">
        <w:rPr>
          <w:rFonts w:ascii="Times New Roman" w:hAnsi="Times New Roman" w:cs="Times New Roman"/>
        </w:rPr>
        <w:t>的</w:t>
      </w:r>
      <w:proofErr w:type="gramStart"/>
      <w:r w:rsidRPr="000E64BC"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下列所画正确的是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INCLUDEPICTURE"11SX175.TIF"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"C:\\Users\\PC\\Desktop\\11SX175.TIF"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70.25pt">
            <v:imagedata r:id="rId8" r:href="rId9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Pr="0000209C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  <w:color w:val="FF0000"/>
        </w:rPr>
      </w:pPr>
      <w:r w:rsidRPr="000E64BC">
        <w:rPr>
          <w:rFonts w:ascii="Times New Roman" w:eastAsia="黑体" w:hAnsi="Times New Roman" w:cs="Times New Roman"/>
        </w:rPr>
        <w:t>答案</w:t>
      </w:r>
      <w:r w:rsidRPr="0000209C">
        <w:rPr>
          <w:rFonts w:ascii="Times New Roman" w:hAnsi="Times New Roman" w:cs="Times New Roman"/>
          <w:color w:val="FF0000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C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ascii="Times New Roman" w:eastAsia="仿宋_GB2312" w:hAnsi="Times New Roman" w:cs="Times New Roman"/>
        </w:rPr>
        <w:t>直线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经过点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E64BC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，故选</w:t>
      </w:r>
      <w:r w:rsidRPr="000E64BC">
        <w:rPr>
          <w:rFonts w:ascii="Times New Roman" w:eastAsia="仿宋_GB2312" w:hAnsi="Times New Roman" w:cs="Times New Roman"/>
        </w:rPr>
        <w:t>C.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芜湖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已知直线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0E64BC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i/>
        </w:rPr>
        <w:t>,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</w:t>
      </w:r>
      <w:r w:rsidRPr="000E64BC">
        <w:rPr>
          <w:rFonts w:ascii="Times New Roman" w:hAnsi="Times New Roman" w:cs="Times New Roman"/>
          <w:i/>
        </w:rPr>
        <w:t>k</w:t>
      </w:r>
      <w:r w:rsidRPr="000E64BC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E64BC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0E64BC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E64BC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E64BC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E64BC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B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ascii="Times New Roman" w:eastAsia="仿宋_GB2312" w:hAnsi="Times New Roman" w:cs="Times New Roman"/>
        </w:rPr>
        <w:t>由题意，得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  <w:vertAlign w:val="superscript"/>
        </w:rPr>
        <w:t>2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0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  <w:vertAlign w:val="superscript"/>
        </w:rPr>
        <w:t>2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E64BC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ascii="Times New Roman" w:eastAsia="仿宋_GB2312" w:hAnsi="Times New Roman" w:cs="Times New Roman"/>
        </w:rPr>
        <w:t>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河北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6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</w:rPr>
        <w:t>1</w:t>
      </w:r>
      <w:r w:rsidRPr="000E64BC">
        <w:rPr>
          <w:rFonts w:ascii="Times New Roman" w:hAnsi="Times New Roman" w:cs="Times New Roman"/>
        </w:rPr>
        <w:t>的</w:t>
      </w:r>
      <w:proofErr w:type="gramStart"/>
      <w:r w:rsidRPr="000E64BC">
        <w:rPr>
          <w:rFonts w:ascii="Times New Roman" w:hAnsi="Times New Roman" w:cs="Times New Roman"/>
        </w:rPr>
        <w:t>图象</w:t>
      </w:r>
      <w:proofErr w:type="gramEnd"/>
      <w:r w:rsidRPr="000E64BC">
        <w:rPr>
          <w:rFonts w:ascii="Times New Roman" w:hAnsi="Times New Roman" w:cs="Times New Roman"/>
          <w:em w:val="underDot"/>
        </w:rPr>
        <w:t>不经过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第一象限</w:t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第二象限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第三象限</w:t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第四象限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D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ascii="Times New Roman" w:eastAsia="仿宋_GB2312" w:hAnsi="Times New Roman" w:cs="Times New Roman"/>
        </w:rPr>
        <w:t>直线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经过第一、三象限、向上平移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个单位，得直线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，直线经过第一、二、三象限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枣庄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函数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|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|</w:t>
      </w:r>
      <w:r w:rsidRPr="000E64BC">
        <w:rPr>
          <w:rFonts w:ascii="Times New Roman" w:hAnsi="Times New Roman" w:cs="Times New Roman"/>
        </w:rPr>
        <w:t>和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E64BC">
        <w:rPr>
          <w:rFonts w:ascii="Times New Roman" w:hAnsi="Times New Roman" w:cs="Times New Roman"/>
        </w:rPr>
        <w:instrText>1</w:instrText>
      </w:r>
      <w:r w:rsidRPr="000E64BC">
        <w:rPr>
          <w:rFonts w:ascii="Times New Roman" w:hAnsi="Times New Roman" w:cs="Times New Roman"/>
          <w:i/>
        </w:rPr>
        <w:instrText>,</w:instrText>
      </w:r>
      <w:r w:rsidRPr="000E64BC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E64BC">
        <w:rPr>
          <w:rFonts w:ascii="Times New Roman" w:hAnsi="Times New Roman" w:cs="Times New Roman"/>
        </w:rPr>
        <w:instrText>4</w:instrText>
      </w:r>
      <w:r w:rsidRPr="000E64BC">
        <w:rPr>
          <w:rFonts w:ascii="Times New Roman" w:hAnsi="Times New Roman" w:cs="Times New Roman"/>
          <w:i/>
        </w:rPr>
        <w:instrText>,</w:instrText>
      </w:r>
      <w:r w:rsidRPr="000E64BC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ascii="Times New Roman" w:hAnsi="Times New Roman" w:cs="Times New Roman"/>
        </w:rPr>
        <w:t>的</w:t>
      </w:r>
      <w:proofErr w:type="gramStart"/>
      <w:r w:rsidRPr="000E64BC">
        <w:rPr>
          <w:rFonts w:ascii="Times New Roman" w:hAnsi="Times New Roman" w:cs="Times New Roman"/>
        </w:rPr>
        <w:t>图象</w:t>
      </w:r>
      <w:proofErr w:type="gramEnd"/>
      <w:r w:rsidRPr="000E64BC">
        <w:rPr>
          <w:rFonts w:ascii="Times New Roman" w:hAnsi="Times New Roman" w:cs="Times New Roman"/>
        </w:rPr>
        <w:t>相交于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当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</w:rPr>
        <w:t>&gt;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INCLUDEPICTURE"11SX174.TIF"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"C:\\Users\\PC\\Desktop\\11SX174.TIF"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26" type="#_x0000_t75" style="width:91.5pt;height:73.5pt">
            <v:imagedata r:id="rId10" r:href="rId11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0E64BC">
        <w:rPr>
          <w:rFonts w:ascii="Times New Roman" w:hAnsi="Times New Roman" w:cs="Times New Roman"/>
        </w:rPr>
        <w:t>1&lt;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&lt;2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&gt;2</w:t>
      </w:r>
      <w:r>
        <w:rPr>
          <w:rFonts w:ascii="Times New Roman" w:hAnsi="Times New Roman" w:cs="Times New Roman"/>
        </w:rPr>
        <w:t xml:space="preserve">  </w:t>
      </w:r>
      <w:r w:rsidRPr="000E64B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 w:rsidRPr="000E64BC">
        <w:rPr>
          <w:rFonts w:ascii="Times New Roman" w:hAnsi="Times New Roman" w:cs="Times New Roman"/>
        </w:rPr>
        <w:t>1</w:t>
      </w:r>
      <w:r w:rsidRPr="000E64BC">
        <w:rPr>
          <w:rFonts w:ascii="Times New Roman" w:hAnsi="Times New Roman" w:cs="Times New Roman"/>
        </w:rPr>
        <w:t>或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&gt;2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D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或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</w:rPr>
        <w:t>时，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1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2</w:t>
      </w:r>
      <w:r w:rsidRPr="000E64BC">
        <w:rPr>
          <w:rFonts w:ascii="Times New Roman" w:eastAsia="仿宋_GB2312" w:hAnsi="Times New Roman" w:cs="Times New Roman"/>
        </w:rPr>
        <w:t>，当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&lt;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或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&gt;2</w:t>
      </w:r>
      <w:r w:rsidRPr="000E64BC">
        <w:rPr>
          <w:rFonts w:ascii="Times New Roman" w:eastAsia="仿宋_GB2312" w:hAnsi="Times New Roman" w:cs="Times New Roman"/>
        </w:rPr>
        <w:t>时，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1</w:t>
      </w:r>
      <w:r w:rsidRPr="000E64BC">
        <w:rPr>
          <w:rFonts w:ascii="Times New Roman" w:eastAsia="仿宋_GB2312" w:hAnsi="Times New Roman" w:cs="Times New Roman"/>
        </w:rPr>
        <w:t>&gt;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2</w:t>
      </w:r>
      <w:r w:rsidRPr="000E64BC">
        <w:rPr>
          <w:rFonts w:ascii="Times New Roman" w:eastAsia="仿宋_GB2312" w:hAnsi="Times New Roman" w:cs="Times New Roman"/>
        </w:rPr>
        <w:t>，故选</w:t>
      </w:r>
      <w:r w:rsidRPr="000E64BC">
        <w:rPr>
          <w:rFonts w:ascii="Times New Roman" w:eastAsia="仿宋_GB2312" w:hAnsi="Times New Roman" w:cs="Times New Roman"/>
        </w:rPr>
        <w:t>D.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绍兴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小敏从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</w:rPr>
        <w:t>地出发向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地行走</w:t>
      </w:r>
      <w:r>
        <w:rPr>
          <w:rFonts w:ascii="Times New Roman" w:hAnsi="Times New Roman" w:cs="Times New Roman"/>
        </w:rPr>
        <w:t>，</w:t>
      </w:r>
      <w:proofErr w:type="gramStart"/>
      <w:r w:rsidRPr="000E64BC">
        <w:rPr>
          <w:rFonts w:ascii="Times New Roman" w:hAnsi="Times New Roman" w:cs="Times New Roman"/>
        </w:rPr>
        <w:t>同时小聪从</w:t>
      </w:r>
      <w:proofErr w:type="gramEnd"/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地出发向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</w:rPr>
        <w:t>地行走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相交于点</w:t>
      </w:r>
      <w:r w:rsidRPr="000E64BC">
        <w:rPr>
          <w:rFonts w:ascii="Times New Roman" w:hAnsi="Times New Roman" w:cs="Times New Roman"/>
          <w:i/>
        </w:rPr>
        <w:t>P</w:t>
      </w:r>
      <w:r w:rsidRPr="000E64BC">
        <w:rPr>
          <w:rFonts w:ascii="Times New Roman" w:hAnsi="Times New Roman" w:cs="Times New Roman"/>
        </w:rPr>
        <w:t>的两条线段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ascii="Times New Roman" w:hAnsi="Times New Roman" w:cs="Times New Roman"/>
        </w:rPr>
        <w:t>分别表示小敏</w:t>
      </w:r>
      <w:r>
        <w:rPr>
          <w:rFonts w:ascii="Times New Roman" w:hAnsi="Times New Roman" w:cs="Times New Roman"/>
        </w:rPr>
        <w:t>、</w:t>
      </w:r>
      <w:proofErr w:type="gramStart"/>
      <w:r w:rsidRPr="000E64BC">
        <w:rPr>
          <w:rFonts w:ascii="Times New Roman" w:hAnsi="Times New Roman" w:cs="Times New Roman"/>
        </w:rPr>
        <w:t>小聪离</w:t>
      </w:r>
      <w:proofErr w:type="gramEnd"/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地的距离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km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与已用时间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之间的关系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则小敏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</w:rPr>
        <w:t>小聪的速度分别是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INCLUDEPICTURE"11SX176.TIF"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"C:\\Users\\PC\\Desktop\\11SX176.TIF"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27" type="#_x0000_t75" style="width:82.5pt;height:80.25pt">
            <v:imagedata r:id="rId12" r:href="rId13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Pr="00CB3EC0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CB3EC0">
        <w:rPr>
          <w:rFonts w:ascii="Times New Roman" w:hAnsi="Times New Roman" w:cs="Times New Roman"/>
          <w:lang w:val="pt-BR"/>
        </w:rPr>
        <w:t>A</w:t>
      </w:r>
      <w:r w:rsidRPr="00CB3EC0">
        <w:rPr>
          <w:rFonts w:ascii="Times New Roman" w:hAnsi="Times New Roman" w:cs="Times New Roman"/>
          <w:lang w:val="pt-BR"/>
        </w:rPr>
        <w:t>．</w:t>
      </w:r>
      <w:smartTag w:uri="urn:schemas-microsoft-com:office:smarttags" w:element="chmetcnv">
        <w:smartTagPr>
          <w:attr w:name="UnitName" w:val="km/h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CB3EC0">
          <w:rPr>
            <w:rFonts w:ascii="Times New Roman" w:hAnsi="Times New Roman" w:cs="Times New Roman"/>
            <w:lang w:val="pt-BR"/>
          </w:rPr>
          <w:t>3km/h</w:t>
        </w:r>
      </w:smartTag>
      <w:r w:rsidRPr="000E64BC">
        <w:rPr>
          <w:rFonts w:ascii="Times New Roman" w:hAnsi="Times New Roman" w:cs="Times New Roman"/>
        </w:rPr>
        <w:t>和</w:t>
      </w:r>
      <w:smartTag w:uri="urn:schemas-microsoft-com:office:smarttags" w:element="chmetcnv">
        <w:smartTagPr>
          <w:attr w:name="UnitName" w:val="km/h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CB3EC0">
          <w:rPr>
            <w:rFonts w:ascii="Times New Roman" w:hAnsi="Times New Roman" w:cs="Times New Roman"/>
            <w:lang w:val="pt-BR"/>
          </w:rPr>
          <w:t>4km/h</w:t>
        </w:r>
      </w:smartTag>
      <w:r w:rsidRPr="00CB3EC0">
        <w:rPr>
          <w:rFonts w:ascii="Times New Roman" w:hAnsi="Times New Roman" w:cs="Times New Roman"/>
          <w:lang w:val="pt-BR"/>
        </w:rPr>
        <w:t xml:space="preserve">  </w:t>
      </w:r>
      <w:r w:rsidRPr="00CB3EC0">
        <w:rPr>
          <w:rFonts w:ascii="Times New Roman" w:hAnsi="Times New Roman" w:cs="Times New Roman" w:hint="eastAsia"/>
          <w:lang w:val="pt-BR"/>
        </w:rPr>
        <w:t xml:space="preserve"> </w:t>
      </w:r>
      <w:r w:rsidRPr="00CB3EC0">
        <w:rPr>
          <w:rFonts w:ascii="Times New Roman" w:hAnsi="Times New Roman" w:cs="Times New Roman"/>
          <w:lang w:val="pt-BR"/>
        </w:rPr>
        <w:t>B</w:t>
      </w:r>
      <w:r w:rsidRPr="00CB3EC0">
        <w:rPr>
          <w:rFonts w:ascii="Times New Roman" w:hAnsi="Times New Roman" w:cs="Times New Roman"/>
          <w:lang w:val="pt-BR"/>
        </w:rPr>
        <w:t>．</w:t>
      </w:r>
      <w:r w:rsidRPr="00CB3EC0">
        <w:rPr>
          <w:rFonts w:ascii="Times New Roman" w:hAnsi="Times New Roman" w:cs="Times New Roman"/>
          <w:lang w:val="pt-BR"/>
        </w:rPr>
        <w:t>3km/h</w:t>
      </w:r>
      <w:r w:rsidRPr="000E64BC">
        <w:rPr>
          <w:rFonts w:ascii="Times New Roman" w:hAnsi="Times New Roman" w:cs="Times New Roman"/>
        </w:rPr>
        <w:t>和</w:t>
      </w:r>
      <w:smartTag w:uri="urn:schemas-microsoft-com:office:smarttags" w:element="chmetcnv">
        <w:smartTagPr>
          <w:attr w:name="UnitName" w:val="km/h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CB3EC0">
          <w:rPr>
            <w:rFonts w:ascii="Times New Roman" w:hAnsi="Times New Roman" w:cs="Times New Roman"/>
            <w:lang w:val="pt-BR"/>
          </w:rPr>
          <w:t>3km/h</w:t>
        </w:r>
      </w:smartTag>
    </w:p>
    <w:p w:rsidR="00BC07C5" w:rsidRP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BC07C5">
        <w:rPr>
          <w:rFonts w:ascii="Times New Roman" w:hAnsi="Times New Roman" w:cs="Times New Roman"/>
          <w:lang w:val="pt-BR"/>
        </w:rPr>
        <w:t>C</w:t>
      </w:r>
      <w:r w:rsidRPr="00BC07C5">
        <w:rPr>
          <w:rFonts w:ascii="Times New Roman" w:hAnsi="Times New Roman" w:cs="Times New Roman"/>
          <w:lang w:val="pt-BR"/>
        </w:rPr>
        <w:t>．</w:t>
      </w:r>
      <w:smartTag w:uri="urn:schemas-microsoft-com:office:smarttags" w:element="chmetcnv">
        <w:smartTagPr>
          <w:attr w:name="UnitName" w:val="km/h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BC07C5">
          <w:rPr>
            <w:rFonts w:ascii="Times New Roman" w:hAnsi="Times New Roman" w:cs="Times New Roman"/>
            <w:lang w:val="pt-BR"/>
          </w:rPr>
          <w:t>4km/h</w:t>
        </w:r>
      </w:smartTag>
      <w:r w:rsidRPr="000E64BC">
        <w:rPr>
          <w:rFonts w:ascii="Times New Roman" w:hAnsi="Times New Roman" w:cs="Times New Roman"/>
        </w:rPr>
        <w:t>和</w:t>
      </w:r>
      <w:smartTag w:uri="urn:schemas-microsoft-com:office:smarttags" w:element="chmetcnv">
        <w:smartTagPr>
          <w:attr w:name="UnitName" w:val="km/h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BC07C5">
          <w:rPr>
            <w:rFonts w:ascii="Times New Roman" w:hAnsi="Times New Roman" w:cs="Times New Roman"/>
            <w:lang w:val="pt-BR"/>
          </w:rPr>
          <w:t>4km/h</w:t>
        </w:r>
      </w:smartTag>
      <w:r w:rsidRPr="00BC07C5">
        <w:rPr>
          <w:rFonts w:ascii="Times New Roman" w:hAnsi="Times New Roman" w:cs="Times New Roman"/>
          <w:lang w:val="pt-BR"/>
        </w:rPr>
        <w:t xml:space="preserve">   D</w:t>
      </w:r>
      <w:r w:rsidRPr="00BC07C5">
        <w:rPr>
          <w:rFonts w:ascii="Times New Roman" w:hAnsi="Times New Roman" w:cs="Times New Roman"/>
          <w:lang w:val="pt-BR"/>
        </w:rPr>
        <w:t>．</w:t>
      </w:r>
      <w:smartTag w:uri="urn:schemas-microsoft-com:office:smarttags" w:element="chmetcnv">
        <w:smartTagPr>
          <w:attr w:name="UnitName" w:val="km/h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BC07C5">
          <w:rPr>
            <w:rFonts w:ascii="Times New Roman" w:hAnsi="Times New Roman" w:cs="Times New Roman"/>
            <w:lang w:val="pt-BR"/>
          </w:rPr>
          <w:t>4km/h</w:t>
        </w:r>
      </w:smartTag>
      <w:r w:rsidRPr="000E64BC">
        <w:rPr>
          <w:rFonts w:ascii="Times New Roman" w:hAnsi="Times New Roman" w:cs="Times New Roman"/>
        </w:rPr>
        <w:t>和</w:t>
      </w:r>
      <w:smartTag w:uri="urn:schemas-microsoft-com:office:smarttags" w:element="chmetcnv">
        <w:smartTagPr>
          <w:attr w:name="UnitName" w:val="km/h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C07C5">
          <w:rPr>
            <w:rFonts w:ascii="Times New Roman" w:hAnsi="Times New Roman" w:cs="Times New Roman"/>
            <w:lang w:val="pt-BR"/>
          </w:rPr>
          <w:t>3km/h</w:t>
        </w:r>
      </w:smartTag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 w:rsidRPr="0000209C">
        <w:rPr>
          <w:rFonts w:ascii="Times New Roman" w:hAnsi="Times New Roman" w:cs="Times New Roman"/>
          <w:color w:val="FF0000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D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CB3EC0">
        <w:rPr>
          <w:rFonts w:ascii="Times New Roman" w:eastAsia="黑体" w:hAnsi="Times New Roman" w:cs="Times New Roman"/>
        </w:rPr>
        <w:t>解析</w:t>
      </w:r>
      <w:r w:rsidRPr="00CB3EC0">
        <w:rPr>
          <w:rFonts w:ascii="Times New Roman" w:eastAsia="仿宋_GB2312" w:hAnsi="Times New Roman" w:cs="Times New Roman"/>
        </w:rPr>
        <w:t xml:space="preserve">　设小敏离</w:t>
      </w:r>
      <w:r w:rsidRPr="00CB3EC0">
        <w:rPr>
          <w:rFonts w:ascii="Times New Roman" w:eastAsia="仿宋_GB2312" w:hAnsi="Times New Roman" w:cs="Times New Roman"/>
          <w:i/>
        </w:rPr>
        <w:t>B</w:t>
      </w:r>
      <w:r w:rsidRPr="00CB3EC0">
        <w:rPr>
          <w:rFonts w:ascii="Times New Roman" w:eastAsia="仿宋_GB2312" w:hAnsi="Times New Roman" w:cs="Times New Roman"/>
        </w:rPr>
        <w:t>地的距离与已用时间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之间的关系为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</w:t>
      </w:r>
      <w:proofErr w:type="spellStart"/>
      <w:r w:rsidRPr="00CB3EC0">
        <w:rPr>
          <w:rFonts w:ascii="Times New Roman" w:eastAsia="仿宋_GB2312" w:hAnsi="Times New Roman" w:cs="Times New Roman"/>
          <w:i/>
        </w:rPr>
        <w:t>kx</w:t>
      </w:r>
      <w:proofErr w:type="spellEnd"/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  <w:i/>
        </w:rPr>
        <w:t>b</w:t>
      </w:r>
      <w:r w:rsidRPr="00CB3EC0">
        <w:rPr>
          <w:rFonts w:ascii="Times New Roman" w:eastAsia="仿宋_GB2312" w:hAnsi="Times New Roman" w:cs="Times New Roman"/>
        </w:rPr>
        <w:t>，则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(\a\vs4\al\co1(1.6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  <w:i/>
        </w:rPr>
        <w:instrText>b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4.8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2.8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  <w:i/>
        </w:rPr>
        <w:instrText>b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</w:rPr>
        <w:instrText>＝－</w:instrText>
      </w:r>
      <w:r w:rsidRPr="00CB3EC0">
        <w:rPr>
          <w:rFonts w:ascii="Times New Roman" w:eastAsia="仿宋_GB2312" w:hAnsi="Times New Roman" w:cs="Times New Roman"/>
        </w:rPr>
        <w:instrText>4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</w:instrText>
      </w:r>
      <w:r w:rsidRPr="00CB3EC0">
        <w:rPr>
          <w:rFonts w:ascii="Times New Roman" w:eastAsia="仿宋_GB2312" w:hAnsi="Times New Roman" w:cs="Times New Roman"/>
          <w:i/>
        </w:rPr>
        <w:instrText>b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11.2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eastAsia="仿宋_GB2312" w:hAnsi="宋体" w:cs="宋体" w:hint="eastAsia"/>
        </w:rPr>
        <w:t>∴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＝－</w:t>
      </w:r>
      <w:r w:rsidRPr="00CB3EC0">
        <w:rPr>
          <w:rFonts w:ascii="Times New Roman" w:eastAsia="仿宋_GB2312" w:hAnsi="Times New Roman" w:cs="Times New Roman"/>
        </w:rPr>
        <w:t>4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</w:rPr>
        <w:t>11.2</w:t>
      </w:r>
      <w:r w:rsidRPr="00CB3EC0">
        <w:rPr>
          <w:rFonts w:ascii="Times New Roman" w:eastAsia="仿宋_GB2312" w:hAnsi="Times New Roman" w:cs="Times New Roman"/>
        </w:rPr>
        <w:t>，小敏的速度为</w:t>
      </w:r>
      <w:r w:rsidRPr="00CB3EC0">
        <w:rPr>
          <w:rFonts w:ascii="Times New Roman" w:eastAsia="仿宋_GB2312" w:hAnsi="Times New Roman" w:cs="Times New Roman"/>
        </w:rPr>
        <w:t>4km/h</w:t>
      </w:r>
      <w:r w:rsidRPr="00CB3EC0">
        <w:rPr>
          <w:rFonts w:ascii="Times New Roman" w:eastAsia="仿宋_GB2312" w:hAnsi="Times New Roman" w:cs="Times New Roman"/>
        </w:rPr>
        <w:t>；设小聪离</w:t>
      </w:r>
      <w:r w:rsidRPr="00CB3EC0">
        <w:rPr>
          <w:rFonts w:ascii="Times New Roman" w:eastAsia="仿宋_GB2312" w:hAnsi="Times New Roman" w:cs="Times New Roman"/>
          <w:i/>
        </w:rPr>
        <w:t>B</w:t>
      </w:r>
      <w:r w:rsidRPr="00CB3EC0">
        <w:rPr>
          <w:rFonts w:ascii="Times New Roman" w:eastAsia="仿宋_GB2312" w:hAnsi="Times New Roman" w:cs="Times New Roman"/>
        </w:rPr>
        <w:t>地的距离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与已用时间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之间的关系为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  <w:i/>
        </w:rPr>
        <w:t>ax</w:t>
      </w:r>
      <w:r w:rsidRPr="00CB3EC0">
        <w:rPr>
          <w:rFonts w:ascii="Times New Roman" w:eastAsia="仿宋_GB2312" w:hAnsi="Times New Roman" w:cs="Times New Roman"/>
        </w:rPr>
        <w:t>，则</w:t>
      </w:r>
      <w:r w:rsidRPr="00CB3EC0">
        <w:rPr>
          <w:rFonts w:ascii="Times New Roman" w:eastAsia="仿宋_GB2312" w:hAnsi="Times New Roman" w:cs="Times New Roman"/>
        </w:rPr>
        <w:t>4.8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1.6</w:t>
      </w:r>
      <w:r w:rsidRPr="00CB3EC0">
        <w:rPr>
          <w:rFonts w:ascii="Times New Roman" w:eastAsia="仿宋_GB2312" w:hAnsi="Times New Roman" w:cs="Times New Roman"/>
          <w:i/>
        </w:rPr>
        <w:t>a</w:t>
      </w:r>
      <w:r w:rsidRPr="00CB3EC0">
        <w:rPr>
          <w:rFonts w:ascii="Times New Roman" w:eastAsia="仿宋_GB2312" w:hAnsi="Times New Roman" w:cs="Times New Roman"/>
        </w:rPr>
        <w:t>，</w:t>
      </w:r>
      <w:r w:rsidRPr="00CB3EC0">
        <w:rPr>
          <w:rFonts w:ascii="Times New Roman" w:eastAsia="仿宋_GB2312" w:hAnsi="Times New Roman" w:cs="Times New Roman"/>
          <w:i/>
        </w:rPr>
        <w:t>a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3</w:t>
      </w:r>
      <w:r w:rsidRPr="00CB3EC0">
        <w:rPr>
          <w:rFonts w:ascii="Times New Roman" w:eastAsia="仿宋_GB2312" w:hAnsi="Times New Roman" w:cs="Times New Roman"/>
        </w:rPr>
        <w:t>，</w:t>
      </w:r>
      <w:r w:rsidRPr="00CB3EC0">
        <w:rPr>
          <w:rFonts w:eastAsia="仿宋_GB2312" w:hAnsi="宋体" w:cs="宋体" w:hint="eastAsia"/>
        </w:rPr>
        <w:t>∴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3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.</w:t>
      </w:r>
      <w:r w:rsidRPr="00CB3EC0">
        <w:rPr>
          <w:rFonts w:ascii="Times New Roman" w:eastAsia="仿宋_GB2312" w:hAnsi="Times New Roman" w:cs="Times New Roman"/>
        </w:rPr>
        <w:t>小聪的速度为</w:t>
      </w:r>
      <w:r w:rsidRPr="00CB3EC0">
        <w:rPr>
          <w:rFonts w:ascii="Times New Roman" w:eastAsia="仿宋_GB2312" w:hAnsi="Times New Roman" w:cs="Times New Roman"/>
        </w:rPr>
        <w:t>3 km/h.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二、填空题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义乌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2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E64BC">
        <w:rPr>
          <w:rFonts w:ascii="Times New Roman" w:hAnsi="Times New Roman" w:cs="Times New Roman"/>
        </w:rPr>
        <w:t>1</w:t>
      </w:r>
      <w:r w:rsidRPr="000E64BC">
        <w:rPr>
          <w:rFonts w:ascii="Times New Roman" w:hAnsi="Times New Roman" w:cs="Times New Roman"/>
        </w:rPr>
        <w:t>的图象经过点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,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______.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2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ascii="Times New Roman" w:eastAsia="仿宋_GB2312" w:hAnsi="Times New Roman" w:cs="Times New Roman"/>
        </w:rPr>
        <w:t>把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</w:rPr>
        <w:t>代入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，得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4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泰州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hAnsi="宋体" w:cs="Times New Roman"/>
        </w:rPr>
        <w:t>“</w:t>
      </w:r>
      <w:r w:rsidRPr="000E64BC">
        <w:rPr>
          <w:rFonts w:ascii="Times New Roman" w:hAnsi="Times New Roman" w:cs="Times New Roman"/>
        </w:rPr>
        <w:t>一根弹簧原长</w:t>
      </w:r>
      <w:smartTag w:uri="urn:schemas-microsoft-com:office:smarttags" w:element="chmetcnv">
        <w:smartTagPr>
          <w:attr w:name="UnitName" w:val="c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0E64BC">
          <w:rPr>
            <w:rFonts w:ascii="Times New Roman" w:hAnsi="Times New Roman" w:cs="Times New Roman"/>
          </w:rPr>
          <w:t>10</w:t>
        </w:r>
        <w:r>
          <w:rPr>
            <w:rFonts w:ascii="Times New Roman" w:hAnsi="Times New Roman" w:cs="Times New Roman"/>
          </w:rPr>
          <w:t xml:space="preserve"> </w:t>
        </w:r>
        <w:r w:rsidRPr="000E64BC">
          <w:rPr>
            <w:rFonts w:ascii="Times New Roman" w:hAnsi="Times New Roman" w:cs="Times New Roman"/>
          </w:rPr>
          <w:t>cm</w:t>
        </w:r>
      </w:smartTag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在弹性限度内最多可挂质量为</w:t>
      </w:r>
      <w:smartTag w:uri="urn:schemas-microsoft-com:office:smarttags" w:element="chmetcnv">
        <w:smartTagPr>
          <w:attr w:name="UnitName" w:val="k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0E64BC">
          <w:rPr>
            <w:rFonts w:ascii="Times New Roman" w:hAnsi="Times New Roman" w:cs="Times New Roman"/>
          </w:rPr>
          <w:t>5kg</w:t>
        </w:r>
      </w:smartTag>
      <w:r w:rsidRPr="000E64BC">
        <w:rPr>
          <w:rFonts w:ascii="Times New Roman" w:hAnsi="Times New Roman" w:cs="Times New Roman"/>
        </w:rPr>
        <w:t>的物体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挂上物体后弹簧伸长的长度与所挂物体的质量成正比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</w:instrText>
      </w:r>
      <w:r>
        <w:rPr>
          <w:rFonts w:ascii="Times New Roman" w:hAnsi="Times New Roman" w:cs="Times New Roman" w:hint="eastAsia"/>
        </w:rPr>
        <w:instrText>增加</w:instrText>
      </w:r>
      <w:r>
        <w:rPr>
          <w:rFonts w:ascii="Times New Roman" w:hAnsi="Times New Roman" w:cs="Times New Roman" w:hint="eastAsia"/>
        </w:rPr>
        <w:instrText>-1.TIF"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 w:hint="eastAsia"/>
        </w:rPr>
        <w:instrText>INCLUDEPICTURE  "C:\\Users\\PC\\Desktop\\</w:instrText>
      </w:r>
      <w:r w:rsidR="00E61616">
        <w:rPr>
          <w:rFonts w:ascii="Times New Roman" w:hAnsi="Times New Roman" w:cs="Times New Roman" w:hint="eastAsia"/>
        </w:rPr>
        <w:instrText>增加</w:instrText>
      </w:r>
      <w:r w:rsidR="00E61616">
        <w:rPr>
          <w:rFonts w:ascii="Times New Roman" w:hAnsi="Times New Roman" w:cs="Times New Roman" w:hint="eastAsia"/>
        </w:rPr>
        <w:instrText>-1.TIF"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28" type="#_x0000_t75" style="width:71.25pt;height:12.75pt">
            <v:imagedata r:id="rId14" r:href="rId15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0E64BC">
        <w:rPr>
          <w:rFonts w:ascii="Times New Roman" w:hAnsi="Times New Roman" w:cs="Times New Roman"/>
        </w:rPr>
        <w:t>则弹簧的总长度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与所挂物体质量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kg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之间的函数关系式是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</w:rPr>
        <w:t>0.5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0</w:t>
      </w:r>
      <w:r w:rsidRPr="000E64BC">
        <w:rPr>
          <w:rFonts w:hAnsi="宋体" w:cs="Times New Roman"/>
        </w:rPr>
        <w:t>≤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hAnsi="宋体" w:cs="Times New Roman"/>
        </w:rPr>
        <w:t>≤</w:t>
      </w:r>
      <w:r w:rsidRPr="000E64B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E64BC">
        <w:rPr>
          <w:rFonts w:hAnsi="宋体" w:cs="Times New Roman"/>
        </w:rPr>
        <w:t>”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王刚同学在阅读上面材料时就发现部分内容被墨迹污染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被污染部分是确定函数关系式的一个条件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你认为该条件可以是</w:t>
      </w:r>
      <w:r>
        <w:rPr>
          <w:rFonts w:ascii="Times New Roman" w:hAnsi="Times New Roman" w:cs="Times New Roman"/>
        </w:rPr>
        <w:t>：</w:t>
      </w:r>
      <w:r w:rsidRPr="000E64BC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只需写出一个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C07C5" w:rsidRPr="0000209C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  <w:color w:val="FF0000"/>
        </w:rPr>
      </w:pPr>
      <w:r w:rsidRPr="0000209C">
        <w:rPr>
          <w:rFonts w:ascii="Times New Roman" w:hAnsi="Times New Roman" w:cs="Times New Roman"/>
          <w:color w:val="FF0000"/>
        </w:rPr>
        <w:t>答案　悬挂</w:t>
      </w:r>
      <w:r w:rsidRPr="0000209C">
        <w:rPr>
          <w:rFonts w:ascii="Times New Roman" w:hAnsi="Times New Roman" w:cs="Times New Roman"/>
          <w:color w:val="FF0000"/>
        </w:rPr>
        <w:t>2kg</w:t>
      </w:r>
      <w:r w:rsidRPr="0000209C">
        <w:rPr>
          <w:rFonts w:ascii="Times New Roman" w:hAnsi="Times New Roman" w:cs="Times New Roman"/>
          <w:color w:val="FF0000"/>
        </w:rPr>
        <w:t>物体弹簧总长度为</w:t>
      </w:r>
      <w:r w:rsidRPr="0000209C">
        <w:rPr>
          <w:rFonts w:ascii="Times New Roman" w:hAnsi="Times New Roman" w:cs="Times New Roman"/>
          <w:color w:val="FF0000"/>
        </w:rPr>
        <w:t>11 cm. (</w:t>
      </w:r>
      <w:r w:rsidRPr="0000209C">
        <w:rPr>
          <w:rFonts w:ascii="Times New Roman" w:hAnsi="Times New Roman" w:cs="Times New Roman"/>
          <w:color w:val="FF0000"/>
        </w:rPr>
        <w:t>答案不唯一</w:t>
      </w:r>
      <w:r w:rsidRPr="0000209C">
        <w:rPr>
          <w:rFonts w:ascii="Times New Roman" w:hAnsi="Times New Roman" w:cs="Times New Roman"/>
          <w:color w:val="FF0000"/>
        </w:rPr>
        <w:t>)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呼和浩特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已知关于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的一次函数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  <w:i/>
        </w:rPr>
        <w:t>n</w:t>
      </w:r>
      <w:r w:rsidRPr="000E64BC">
        <w:rPr>
          <w:rFonts w:ascii="Times New Roman" w:hAnsi="Times New Roman" w:cs="Times New Roman"/>
        </w:rPr>
        <w:t>的图象如图所示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</w:t>
      </w:r>
      <w:r w:rsidRPr="000E64BC">
        <w:rPr>
          <w:rFonts w:ascii="Times New Roman" w:hAnsi="Times New Roman" w:cs="Times New Roman"/>
        </w:rPr>
        <w:t>|</w:t>
      </w:r>
      <w:r w:rsidRPr="000E64BC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0E64BC">
        <w:rPr>
          <w:rFonts w:ascii="Times New Roman" w:hAnsi="Times New Roman" w:cs="Times New Roman"/>
          <w:i/>
        </w:rPr>
        <w:t>m</w:t>
      </w:r>
      <w:r w:rsidRPr="000E64BC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E64BC">
        <w:rPr>
          <w:rFonts w:ascii="Times New Roman" w:hAnsi="Times New Roman" w:cs="Times New Roman"/>
          <w:i/>
        </w:rPr>
        <w:instrText>m</w:instrText>
      </w:r>
      <w:r w:rsidRPr="000E64BC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ascii="Times New Roman" w:hAnsi="Times New Roman" w:cs="Times New Roman"/>
        </w:rPr>
        <w:t>可化简为</w:t>
      </w:r>
      <w:r w:rsidRPr="000E64B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INCLUDEPICTURE"11SX177.TIF"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"C:\\Users\\PC\\Desktop\\11SX177.TIF"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29" type="#_x0000_t75" style="width:71.25pt;height:75.75pt">
            <v:imagedata r:id="rId16" r:href="rId17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Pr="0000209C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  <w:color w:val="FF0000"/>
        </w:rPr>
      </w:pPr>
      <w:r w:rsidRPr="0000209C">
        <w:rPr>
          <w:rFonts w:ascii="Times New Roman" w:hAnsi="Times New Roman" w:cs="Times New Roman"/>
          <w:color w:val="FF0000"/>
        </w:rPr>
        <w:t xml:space="preserve">答案　</w:t>
      </w:r>
      <w:r w:rsidRPr="0000209C">
        <w:rPr>
          <w:rFonts w:ascii="Times New Roman" w:hAnsi="Times New Roman" w:cs="Times New Roman"/>
          <w:color w:val="FF0000"/>
        </w:rPr>
        <w:t>n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0209C">
        <w:rPr>
          <w:rFonts w:ascii="Times New Roman" w:hAnsi="Times New Roman" w:cs="Times New Roman"/>
          <w:color w:val="FF0000"/>
        </w:rPr>
        <w:t>解析　由题</w:t>
      </w:r>
      <w:r w:rsidRPr="000E64BC">
        <w:rPr>
          <w:rFonts w:ascii="Times New Roman" w:eastAsia="仿宋_GB2312" w:hAnsi="Times New Roman" w:cs="Times New Roman"/>
        </w:rPr>
        <w:t>意，得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&lt;0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&gt;0</w:t>
      </w:r>
      <w:r w:rsidRPr="000E64BC">
        <w:rPr>
          <w:rFonts w:ascii="Times New Roman" w:eastAsia="仿宋_GB2312" w:hAnsi="Times New Roman" w:cs="Times New Roman"/>
        </w:rPr>
        <w:t>，所以原式＝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天津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E64BC">
        <w:rPr>
          <w:rFonts w:ascii="Times New Roman" w:hAnsi="Times New Roman" w:cs="Times New Roman"/>
        </w:rPr>
        <w:t>已知一次函数的图象经过点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且满足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</w:rPr>
        <w:t>随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的增大而增大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则该一次函数的解析式可以为</w:t>
      </w:r>
      <w:r w:rsidRPr="000E64BC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写出一个即可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y</w:t>
      </w:r>
      <w:r w:rsidRPr="0000209C">
        <w:rPr>
          <w:rFonts w:ascii="Times New Roman" w:hAnsi="Times New Roman" w:cs="Times New Roman"/>
          <w:color w:val="FF0000"/>
        </w:rPr>
        <w:t>＝</w:t>
      </w:r>
      <w:r w:rsidRPr="0000209C">
        <w:rPr>
          <w:rFonts w:ascii="Times New Roman" w:hAnsi="Times New Roman" w:cs="Times New Roman"/>
          <w:color w:val="FF0000"/>
        </w:rPr>
        <w:t>x</w:t>
      </w:r>
      <w:r w:rsidRPr="0000209C">
        <w:rPr>
          <w:rFonts w:ascii="Times New Roman" w:hAnsi="Times New Roman" w:cs="Times New Roman"/>
          <w:color w:val="FF0000"/>
        </w:rPr>
        <w:t>＋</w:t>
      </w:r>
      <w:r w:rsidRPr="0000209C">
        <w:rPr>
          <w:rFonts w:ascii="Times New Roman" w:hAnsi="Times New Roman" w:cs="Times New Roman"/>
          <w:color w:val="FF0000"/>
        </w:rPr>
        <w:t>1[</w:t>
      </w:r>
      <w:r w:rsidRPr="000E64BC">
        <w:rPr>
          <w:rFonts w:ascii="Times New Roman" w:eastAsia="楷体_GB2312" w:hAnsi="Times New Roman" w:cs="Times New Roman"/>
        </w:rPr>
        <w:t>答案不唯一，形如</w:t>
      </w:r>
      <w:r w:rsidRPr="000E64BC">
        <w:rPr>
          <w:rFonts w:ascii="Times New Roman" w:eastAsia="楷体_GB2312" w:hAnsi="Times New Roman" w:cs="Times New Roman"/>
          <w:i/>
        </w:rPr>
        <w:t>y</w:t>
      </w:r>
      <w:r w:rsidRPr="000E64BC">
        <w:rPr>
          <w:rFonts w:ascii="Times New Roman" w:eastAsia="楷体_GB2312" w:hAnsi="Times New Roman" w:cs="Times New Roman"/>
        </w:rPr>
        <w:t>＝</w:t>
      </w:r>
      <w:proofErr w:type="spellStart"/>
      <w:r w:rsidRPr="000E64BC">
        <w:rPr>
          <w:rFonts w:ascii="Times New Roman" w:eastAsia="楷体_GB2312" w:hAnsi="Times New Roman" w:cs="Times New Roman"/>
          <w:i/>
        </w:rPr>
        <w:t>kx</w:t>
      </w:r>
      <w:proofErr w:type="spellEnd"/>
      <w:r w:rsidRPr="000E64BC">
        <w:rPr>
          <w:rFonts w:ascii="Times New Roman" w:eastAsia="楷体_GB2312" w:hAnsi="Times New Roman" w:cs="Times New Roman"/>
        </w:rPr>
        <w:t>＋</w:t>
      </w:r>
      <w:r w:rsidRPr="000E64BC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(</w:t>
      </w:r>
      <w:r w:rsidRPr="000E64BC">
        <w:rPr>
          <w:rFonts w:ascii="Times New Roman" w:eastAsia="楷体_GB2312" w:hAnsi="Times New Roman" w:cs="Times New Roman"/>
          <w:i/>
        </w:rPr>
        <w:t>k</w:t>
      </w:r>
      <w:r w:rsidRPr="000E64BC">
        <w:rPr>
          <w:rFonts w:ascii="Times New Roman" w:eastAsia="楷体_GB2312" w:hAnsi="Times New Roman" w:cs="Times New Roman"/>
        </w:rPr>
        <w:t>&gt;0</w:t>
      </w:r>
      <w:r>
        <w:rPr>
          <w:rFonts w:ascii="Times New Roman" w:eastAsia="楷体_GB2312" w:hAnsi="Times New Roman" w:cs="Times New Roman"/>
        </w:rPr>
        <w:t>)</w:t>
      </w:r>
      <w:r w:rsidRPr="000E64BC">
        <w:rPr>
          <w:rFonts w:ascii="Times New Roman" w:eastAsia="楷体_GB2312" w:hAnsi="Times New Roman" w:cs="Times New Roman"/>
        </w:rPr>
        <w:t>都可以</w:t>
      </w:r>
      <w:r>
        <w:rPr>
          <w:rFonts w:ascii="Times New Roman" w:eastAsia="楷体_GB2312" w:hAnsi="Times New Roman" w:cs="Times New Roman"/>
        </w:rPr>
        <w:t>]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威海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直线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hAnsi="宋体" w:cs="宋体" w:hint="eastAsia"/>
        </w:rPr>
        <w:t>⊥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轴于点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直线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hAnsi="宋体" w:cs="宋体" w:hint="eastAsia"/>
        </w:rPr>
        <w:t>⊥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轴于点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直线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3</w:t>
      </w:r>
      <w:r w:rsidRPr="000E64BC">
        <w:rPr>
          <w:rFonts w:hAnsi="宋体" w:cs="宋体" w:hint="eastAsia"/>
        </w:rPr>
        <w:t>⊥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轴于点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r w:rsidRPr="000E64BC">
        <w:rPr>
          <w:rFonts w:ascii="Times New Roman" w:hAnsi="Times New Roman" w:cs="Times New Roman"/>
        </w:rPr>
        <w:t>直线</w:t>
      </w:r>
      <w:proofErr w:type="spellStart"/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proofErr w:type="spellEnd"/>
      <w:r w:rsidRPr="000E64BC">
        <w:rPr>
          <w:rFonts w:hAnsi="宋体" w:cs="宋体" w:hint="eastAsia"/>
        </w:rPr>
        <w:t>⊥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轴于点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i/>
        </w:rPr>
        <w:t>,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的图象与直线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proofErr w:type="spellStart"/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proofErr w:type="spellEnd"/>
      <w:r w:rsidRPr="000E64BC">
        <w:rPr>
          <w:rFonts w:ascii="Times New Roman" w:hAnsi="Times New Roman" w:cs="Times New Roman"/>
        </w:rPr>
        <w:t>分别交于点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  <w:r w:rsidRPr="000E64BC">
        <w:rPr>
          <w:rFonts w:ascii="Times New Roman" w:hAnsi="Times New Roman" w:cs="Times New Roman"/>
        </w:rPr>
        <w:t>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2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的图象与直线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proofErr w:type="spellStart"/>
      <w:r w:rsidRPr="000E64BC">
        <w:rPr>
          <w:rFonts w:ascii="Times New Roman" w:hAnsi="Times New Roman" w:cs="Times New Roman"/>
          <w:i/>
        </w:rPr>
        <w:t>l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proofErr w:type="spellEnd"/>
      <w:r w:rsidRPr="000E64BC">
        <w:rPr>
          <w:rFonts w:ascii="Times New Roman" w:hAnsi="Times New Roman" w:cs="Times New Roman"/>
        </w:rPr>
        <w:t>分别交于点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 w:rsidRPr="000E64BC">
        <w:rPr>
          <w:rFonts w:ascii="Times New Roman" w:hAnsi="Times New Roman" w:cs="Times New Roman"/>
        </w:rPr>
        <w:t>.</w:t>
      </w:r>
      <w:r w:rsidRPr="000E64BC">
        <w:rPr>
          <w:rFonts w:ascii="Times New Roman" w:hAnsi="Times New Roman" w:cs="Times New Roman"/>
        </w:rPr>
        <w:t>如果</w:t>
      </w:r>
      <w:r w:rsidRPr="000E64BC">
        <w:rPr>
          <w:rFonts w:hAnsi="宋体" w:cs="Times New Roman"/>
        </w:rPr>
        <w:t>△</w:t>
      </w:r>
      <w:r w:rsidRPr="000E64BC">
        <w:rPr>
          <w:rFonts w:ascii="Times New Roman" w:hAnsi="Times New Roman" w:cs="Times New Roman"/>
          <w:i/>
        </w:rPr>
        <w:t>OA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</w:rPr>
        <w:t>的面积记作</w:t>
      </w:r>
      <w:r w:rsidRPr="000E64BC">
        <w:rPr>
          <w:rFonts w:ascii="Times New Roman" w:hAnsi="Times New Roman" w:cs="Times New Roman"/>
          <w:i/>
        </w:rPr>
        <w:t>S</w:t>
      </w:r>
      <w:r w:rsidRPr="000E64BC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四边形</w:t>
      </w:r>
      <w:r w:rsidRPr="000E64BC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E64BC">
          <w:rPr>
            <w:rFonts w:ascii="Times New Roman" w:hAnsi="Times New Roman" w:cs="Times New Roman"/>
            <w:vertAlign w:val="subscript"/>
          </w:rPr>
          <w:t>1</w:t>
        </w:r>
        <w:r w:rsidRPr="000E64BC">
          <w:rPr>
            <w:rFonts w:ascii="Times New Roman" w:hAnsi="Times New Roman" w:cs="Times New Roman"/>
            <w:i/>
          </w:rPr>
          <w:t>A</w:t>
        </w:r>
      </w:smartTag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</w:rPr>
        <w:t>的面积记作</w:t>
      </w:r>
      <w:r w:rsidRPr="000E64BC">
        <w:rPr>
          <w:rFonts w:ascii="Times New Roman" w:hAnsi="Times New Roman" w:cs="Times New Roman"/>
          <w:i/>
        </w:rPr>
        <w:t>S</w:t>
      </w:r>
      <w:r w:rsidRPr="000E64B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四边形</w:t>
      </w:r>
      <w:r w:rsidRPr="000E64BC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E64BC">
          <w:rPr>
            <w:rFonts w:ascii="Times New Roman" w:hAnsi="Times New Roman" w:cs="Times New Roman"/>
            <w:vertAlign w:val="subscript"/>
          </w:rPr>
          <w:t>2</w:t>
        </w:r>
        <w:r w:rsidRPr="000E64BC">
          <w:rPr>
            <w:rFonts w:ascii="Times New Roman" w:hAnsi="Times New Roman" w:cs="Times New Roman"/>
            <w:i/>
          </w:rPr>
          <w:t>A</w:t>
        </w:r>
      </w:smartTag>
      <w:r w:rsidRPr="000E64BC">
        <w:rPr>
          <w:rFonts w:ascii="Times New Roman" w:hAnsi="Times New Roman" w:cs="Times New Roman"/>
          <w:vertAlign w:val="subscript"/>
        </w:rPr>
        <w:t>3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3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vertAlign w:val="subscript"/>
        </w:rPr>
        <w:t>2</w:t>
      </w:r>
      <w:r w:rsidRPr="000E64BC">
        <w:rPr>
          <w:rFonts w:ascii="Times New Roman" w:hAnsi="Times New Roman" w:cs="Times New Roman"/>
        </w:rPr>
        <w:t>的面积记作</w:t>
      </w:r>
      <w:r w:rsidRPr="000E64BC">
        <w:rPr>
          <w:rFonts w:ascii="Times New Roman" w:hAnsi="Times New Roman" w:cs="Times New Roman"/>
          <w:i/>
        </w:rPr>
        <w:t>S</w:t>
      </w:r>
      <w:r w:rsidRPr="000E64BC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0E64BC">
        <w:rPr>
          <w:rFonts w:hAnsi="宋体" w:cs="Times New Roman"/>
        </w:rPr>
        <w:t>…</w:t>
      </w:r>
      <w:r w:rsidRPr="000E64BC">
        <w:rPr>
          <w:rFonts w:ascii="Times New Roman" w:hAnsi="Times New Roman" w:cs="Times New Roman"/>
        </w:rPr>
        <w:t>四边形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 w:rsidRPr="000E64BC">
        <w:rPr>
          <w:rFonts w:ascii="Times New Roman" w:hAnsi="Times New Roman" w:cs="Times New Roman"/>
          <w:vertAlign w:val="subscript"/>
        </w:rPr>
        <w:t>－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r w:rsidRPr="000E64BC">
        <w:rPr>
          <w:rFonts w:ascii="Times New Roman" w:hAnsi="Times New Roman" w:cs="Times New Roman"/>
          <w:vertAlign w:val="subscript"/>
        </w:rPr>
        <w:t>－</w:t>
      </w:r>
      <w:r w:rsidRPr="000E64BC">
        <w:rPr>
          <w:rFonts w:ascii="Times New Roman" w:hAnsi="Times New Roman" w:cs="Times New Roman"/>
          <w:vertAlign w:val="subscript"/>
        </w:rPr>
        <w:t>1</w:t>
      </w:r>
      <w:r w:rsidRPr="000E64BC">
        <w:rPr>
          <w:rFonts w:ascii="Times New Roman" w:hAnsi="Times New Roman" w:cs="Times New Roman"/>
        </w:rPr>
        <w:t>的面积记作</w:t>
      </w:r>
      <w:proofErr w:type="spellStart"/>
      <w:r w:rsidRPr="000E64BC">
        <w:rPr>
          <w:rFonts w:ascii="Times New Roman" w:hAnsi="Times New Roman" w:cs="Times New Roman"/>
          <w:i/>
        </w:rPr>
        <w:t>S</w:t>
      </w:r>
      <w:r w:rsidRPr="000E64BC"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那么</w:t>
      </w:r>
      <w:r w:rsidRPr="000E64BC">
        <w:rPr>
          <w:rFonts w:ascii="Times New Roman" w:hAnsi="Times New Roman" w:cs="Times New Roman"/>
          <w:i/>
        </w:rPr>
        <w:t>S</w:t>
      </w:r>
      <w:r w:rsidRPr="000E64BC">
        <w:rPr>
          <w:rFonts w:ascii="Times New Roman" w:hAnsi="Times New Roman" w:cs="Times New Roman"/>
          <w:vertAlign w:val="subscript"/>
        </w:rPr>
        <w:t>2011</w:t>
      </w:r>
      <w:r>
        <w:rPr>
          <w:rFonts w:ascii="Times New Roman" w:hAnsi="Times New Roman" w:cs="Times New Roman"/>
        </w:rPr>
        <w:t>＝</w:t>
      </w:r>
      <w:r w:rsidRPr="000E64BC">
        <w:rPr>
          <w:rFonts w:ascii="Times New Roman" w:hAnsi="Times New Roman" w:cs="Times New Roman"/>
        </w:rPr>
        <w:t>__________.</w:t>
      </w:r>
      <w:r>
        <w:rPr>
          <w:rFonts w:ascii="Times New Roman" w:hAnsi="Times New Roman" w:cs="Times New Roman"/>
        </w:rPr>
        <w:t xml:space="preserve"> 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INCLUDEPICTURE"11SX178.TIF"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"C:\\Users\\PC\\Desktop\\11SX178.TIF"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30" type="#_x0000_t75" style="width:102.75pt;height:117pt">
            <v:imagedata r:id="rId18" r:href="rId19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0209C">
        <w:rPr>
          <w:rFonts w:ascii="Times New Roman" w:hAnsi="Times New Roman" w:cs="Times New Roman"/>
          <w:color w:val="FF0000"/>
        </w:rPr>
        <w:t>2010.5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0E64BC">
        <w:rPr>
          <w:rFonts w:eastAsia="仿宋_GB2312" w:hAnsi="宋体" w:cs="宋体" w:hint="eastAsia"/>
        </w:rPr>
        <w:t>∵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r w:rsidRPr="000E64BC">
        <w:rPr>
          <w:rFonts w:ascii="Times New Roman" w:eastAsia="仿宋_GB2312" w:hAnsi="Times New Roman" w:cs="Times New Roman"/>
          <w:vertAlign w:val="subscript"/>
        </w:rPr>
        <w:t>－</w:t>
      </w:r>
      <w:r w:rsidRPr="000E64BC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proofErr w:type="spellStart"/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 w:rsidRPr="000E64BC">
        <w:rPr>
          <w:rFonts w:ascii="Times New Roman" w:eastAsia="仿宋_GB2312" w:hAnsi="Times New Roman" w:cs="Times New Roman"/>
          <w:vertAlign w:val="subscript"/>
        </w:rPr>
        <w:t>－</w:t>
      </w:r>
      <w:r w:rsidRPr="000E64BC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proofErr w:type="spellStart"/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i/>
        </w:rPr>
        <w:t>,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eastAsia="仿宋_GB2312" w:hAnsi="宋体" w:cs="宋体" w:hint="eastAsia"/>
        </w:rPr>
        <w:t>∴</w:t>
      </w:r>
      <w:proofErr w:type="spellStart"/>
      <w:r w:rsidRPr="000E64BC">
        <w:rPr>
          <w:rFonts w:ascii="Times New Roman" w:eastAsia="仿宋_GB2312" w:hAnsi="Times New Roman" w:cs="Times New Roman"/>
          <w:i/>
        </w:rPr>
        <w:t>S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 w:rsidRPr="000E64BC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E64BC">
        <w:rPr>
          <w:rFonts w:ascii="Times New Roman" w:eastAsia="仿宋_GB2312" w:hAnsi="Times New Roman" w:cs="Times New Roman"/>
        </w:rPr>
        <w:instrText>1</w:instrText>
      </w:r>
      <w:r w:rsidRPr="000E64BC">
        <w:rPr>
          <w:rFonts w:ascii="Times New Roman" w:eastAsia="仿宋_GB2312" w:hAnsi="Times New Roman" w:cs="Times New Roman"/>
          <w:i/>
        </w:rPr>
        <w:instrText>,</w:instrText>
      </w:r>
      <w:r w:rsidRPr="000E64BC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E64BC">
        <w:rPr>
          <w:rFonts w:ascii="Times New Roman" w:eastAsia="仿宋_GB2312" w:hAnsi="Times New Roman" w:cs="Times New Roman"/>
        </w:rPr>
        <w:instrText>1</w:instrText>
      </w:r>
      <w:r w:rsidRPr="000E64BC">
        <w:rPr>
          <w:rFonts w:ascii="Times New Roman" w:eastAsia="仿宋_GB2312" w:hAnsi="Times New Roman" w:cs="Times New Roman"/>
          <w:i/>
        </w:rPr>
        <w:instrText>,</w:instrText>
      </w:r>
      <w:r w:rsidRPr="000E64BC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，当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2011</w:t>
      </w:r>
      <w:r w:rsidRPr="000E64BC">
        <w:rPr>
          <w:rFonts w:ascii="Times New Roman" w:eastAsia="仿宋_GB2312" w:hAnsi="Times New Roman" w:cs="Times New Roman"/>
        </w:rPr>
        <w:t>时，</w:t>
      </w:r>
      <w:proofErr w:type="spellStart"/>
      <w:r w:rsidRPr="000E64BC">
        <w:rPr>
          <w:rFonts w:ascii="Times New Roman" w:eastAsia="仿宋_GB2312" w:hAnsi="Times New Roman" w:cs="Times New Roman"/>
          <w:i/>
        </w:rPr>
        <w:t>S</w:t>
      </w:r>
      <w:r w:rsidRPr="000E64BC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 w:rsidRPr="000E64BC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E64BC">
        <w:rPr>
          <w:rFonts w:ascii="Times New Roman" w:eastAsia="仿宋_GB2312" w:hAnsi="Times New Roman" w:cs="Times New Roman"/>
        </w:rPr>
        <w:instrText>1</w:instrText>
      </w:r>
      <w:r w:rsidRPr="000E64BC">
        <w:rPr>
          <w:rFonts w:ascii="Times New Roman" w:eastAsia="仿宋_GB2312" w:hAnsi="Times New Roman" w:cs="Times New Roman"/>
          <w:i/>
        </w:rPr>
        <w:instrText>,</w:instrText>
      </w:r>
      <w:r w:rsidRPr="000E64BC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4022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E64BC">
        <w:rPr>
          <w:rFonts w:ascii="Times New Roman" w:eastAsia="仿宋_GB2312" w:hAnsi="Times New Roman" w:cs="Times New Roman"/>
        </w:rPr>
        <w:instrText>1</w:instrText>
      </w:r>
      <w:r w:rsidRPr="000E64BC">
        <w:rPr>
          <w:rFonts w:ascii="Times New Roman" w:eastAsia="仿宋_GB2312" w:hAnsi="Times New Roman" w:cs="Times New Roman"/>
          <w:i/>
        </w:rPr>
        <w:instrText>,</w:instrText>
      </w:r>
      <w:r w:rsidRPr="000E64BC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4021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2010.5.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三、解答题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湖州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E64BC"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</w:rPr>
        <w:t>：</w:t>
      </w:r>
      <w:r w:rsidRPr="000E64BC">
        <w:rPr>
          <w:rFonts w:ascii="Times New Roman" w:hAnsi="Times New Roman" w:cs="Times New Roman"/>
        </w:rPr>
        <w:t>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0E64BC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的图象经过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求</w:t>
      </w:r>
      <w:r w:rsidRPr="000E64BC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若一次函数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0E64BC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的图象与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轴的交点为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,</w:t>
      </w:r>
      <w:r w:rsidRPr="000E64B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求</w:t>
      </w:r>
      <w:r w:rsidRPr="000E64BC">
        <w:rPr>
          <w:rFonts w:ascii="Times New Roman" w:hAnsi="Times New Roman" w:cs="Times New Roman"/>
          <w:i/>
        </w:rPr>
        <w:t>a</w:t>
      </w:r>
      <w:r w:rsidRPr="000E64BC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由题意得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0E64BC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0E64BC">
        <w:rPr>
          <w:rFonts w:ascii="Times New Roman" w:eastAsia="仿宋_GB2312" w:hAnsi="Times New Roman" w:cs="Times New Roman"/>
          <w:i/>
        </w:rPr>
        <w:instrText>b</w:instrText>
      </w:r>
      <w:r w:rsidRPr="000E64BC">
        <w:rPr>
          <w:rFonts w:ascii="Times New Roman" w:eastAsia="仿宋_GB2312" w:hAnsi="Times New Roman" w:cs="Times New Roman"/>
        </w:rPr>
        <w:instrText>＝</w:instrText>
      </w:r>
      <w:r w:rsidRPr="000E64BC">
        <w:rPr>
          <w:rFonts w:ascii="Times New Roman" w:eastAsia="仿宋_GB2312" w:hAnsi="Times New Roman" w:cs="Times New Roman"/>
        </w:rPr>
        <w:instrText>2</w:instrText>
      </w:r>
      <w:r w:rsidRPr="000E64BC">
        <w:rPr>
          <w:rFonts w:ascii="Times New Roman" w:eastAsia="仿宋_GB2312" w:hAnsi="Times New Roman" w:cs="Times New Roman"/>
        </w:rPr>
        <w:instrText>，</w:instrText>
      </w:r>
      <w:r w:rsidRPr="000E64BC">
        <w:rPr>
          <w:rFonts w:ascii="Times New Roman" w:eastAsia="仿宋_GB2312" w:hAnsi="Times New Roman" w:cs="Times New Roman"/>
        </w:rPr>
        <w:instrText></w:instrText>
      </w:r>
      <w:r w:rsidRPr="000E64BC">
        <w:rPr>
          <w:rFonts w:ascii="Times New Roman" w:eastAsia="仿宋_GB2312" w:hAnsi="Times New Roman" w:cs="Times New Roman"/>
          <w:i/>
        </w:rPr>
        <w:instrText>k</w:instrText>
      </w:r>
      <w:r w:rsidRPr="000E64BC">
        <w:rPr>
          <w:rFonts w:ascii="Times New Roman" w:eastAsia="仿宋_GB2312" w:hAnsi="Times New Roman" w:cs="Times New Roman"/>
        </w:rPr>
        <w:instrText>＋</w:instrText>
      </w:r>
      <w:r w:rsidRPr="000E64BC">
        <w:rPr>
          <w:rFonts w:ascii="Times New Roman" w:eastAsia="仿宋_GB2312" w:hAnsi="Times New Roman" w:cs="Times New Roman"/>
          <w:i/>
        </w:rPr>
        <w:instrText>b</w:instrText>
      </w:r>
      <w:r w:rsidRPr="000E64BC">
        <w:rPr>
          <w:rFonts w:ascii="Times New Roman" w:eastAsia="仿宋_GB2312" w:hAnsi="Times New Roman" w:cs="Times New Roman"/>
        </w:rPr>
        <w:instrText>＝</w:instrText>
      </w:r>
      <w:r w:rsidRPr="000E64BC">
        <w:rPr>
          <w:rFonts w:ascii="Times New Roman" w:eastAsia="仿宋_GB2312" w:hAnsi="Times New Roman" w:cs="Times New Roman"/>
        </w:rPr>
        <w:instrText>3</w:instrText>
      </w:r>
      <w:r w:rsidRPr="000E64BC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0E64BC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0E64BC">
        <w:rPr>
          <w:rFonts w:ascii="Times New Roman" w:eastAsia="仿宋_GB2312" w:hAnsi="Times New Roman" w:cs="Times New Roman"/>
          <w:i/>
        </w:rPr>
        <w:instrText>k</w:instrText>
      </w:r>
      <w:r w:rsidRPr="000E64BC">
        <w:rPr>
          <w:rFonts w:ascii="Times New Roman" w:eastAsia="仿宋_GB2312" w:hAnsi="Times New Roman" w:cs="Times New Roman"/>
        </w:rPr>
        <w:instrText>＝</w:instrText>
      </w:r>
      <w:r w:rsidRPr="000E64BC">
        <w:rPr>
          <w:rFonts w:ascii="Times New Roman" w:eastAsia="仿宋_GB2312" w:hAnsi="Times New Roman" w:cs="Times New Roman"/>
        </w:rPr>
        <w:instrText>1</w:instrText>
      </w:r>
      <w:r w:rsidRPr="000E64BC">
        <w:rPr>
          <w:rFonts w:ascii="Times New Roman" w:eastAsia="仿宋_GB2312" w:hAnsi="Times New Roman" w:cs="Times New Roman"/>
        </w:rPr>
        <w:instrText>，</w:instrText>
      </w:r>
      <w:r w:rsidRPr="000E64BC">
        <w:rPr>
          <w:rFonts w:ascii="Times New Roman" w:eastAsia="仿宋_GB2312" w:hAnsi="Times New Roman" w:cs="Times New Roman"/>
        </w:rPr>
        <w:instrText></w:instrText>
      </w:r>
      <w:r w:rsidRPr="000E64BC">
        <w:rPr>
          <w:rFonts w:ascii="Times New Roman" w:eastAsia="仿宋_GB2312" w:hAnsi="Times New Roman" w:cs="Times New Roman"/>
          <w:i/>
        </w:rPr>
        <w:instrText>b</w:instrText>
      </w:r>
      <w:r w:rsidRPr="000E64BC">
        <w:rPr>
          <w:rFonts w:ascii="Times New Roman" w:eastAsia="仿宋_GB2312" w:hAnsi="Times New Roman" w:cs="Times New Roman"/>
        </w:rPr>
        <w:instrText>＝</w:instrText>
      </w:r>
      <w:r w:rsidRPr="000E64BC">
        <w:rPr>
          <w:rFonts w:ascii="Times New Roman" w:eastAsia="仿宋_GB2312" w:hAnsi="Times New Roman" w:cs="Times New Roman"/>
        </w:rPr>
        <w:instrText>2</w:instrText>
      </w:r>
      <w:r w:rsidRPr="000E64BC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k</w:t>
      </w:r>
      <w:r w:rsidRPr="000E64BC">
        <w:rPr>
          <w:rFonts w:ascii="Times New Roman" w:eastAsia="仿宋_GB2312" w:hAnsi="Times New Roman" w:cs="Times New Roman"/>
        </w:rPr>
        <w:t>、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的值分别是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和</w:t>
      </w:r>
      <w:r w:rsidRPr="000E64BC">
        <w:rPr>
          <w:rFonts w:ascii="Times New Roman" w:eastAsia="仿宋_GB2312" w:hAnsi="Times New Roman" w:cs="Times New Roman"/>
        </w:rPr>
        <w:t>2.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得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0</w:t>
      </w:r>
      <w:r w:rsidRPr="000E64BC">
        <w:rPr>
          <w:rFonts w:ascii="Times New Roman" w:eastAsia="仿宋_GB2312" w:hAnsi="Times New Roman" w:cs="Times New Roman"/>
        </w:rPr>
        <w:t>时，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</w:rPr>
        <w:t>，即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2.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杭州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点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  <w:i/>
        </w:rPr>
        <w:t>D</w:t>
      </w:r>
      <w:r w:rsidRPr="000E64BC">
        <w:rPr>
          <w:rFonts w:ascii="Times New Roman" w:hAnsi="Times New Roman" w:cs="Times New Roman"/>
        </w:rPr>
        <w:t>的坐标如图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求直线</w:t>
      </w:r>
      <w:r w:rsidRPr="000E64BC">
        <w:rPr>
          <w:rFonts w:ascii="Times New Roman" w:hAnsi="Times New Roman" w:cs="Times New Roman"/>
          <w:i/>
        </w:rPr>
        <w:t>AB</w:t>
      </w:r>
      <w:r w:rsidRPr="000E64BC">
        <w:rPr>
          <w:rFonts w:ascii="Times New Roman" w:hAnsi="Times New Roman" w:cs="Times New Roman"/>
        </w:rPr>
        <w:t>与直线</w:t>
      </w:r>
      <w:r w:rsidRPr="000E64BC">
        <w:rPr>
          <w:rFonts w:ascii="Times New Roman" w:hAnsi="Times New Roman" w:cs="Times New Roman"/>
          <w:i/>
        </w:rPr>
        <w:t>CD</w:t>
      </w:r>
      <w:r w:rsidRPr="000E64BC">
        <w:rPr>
          <w:rFonts w:ascii="Times New Roman" w:hAnsi="Times New Roman" w:cs="Times New Roman"/>
        </w:rPr>
        <w:t>的交点坐标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INCLUDEPICTURE"11SX179.TIF"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"C:\\Users\\PC\\Desktop\\11SX179.TIF"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31" type="#_x0000_t75" style="width:87.75pt;height:86.25pt">
            <v:imagedata r:id="rId20" r:href="rId21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CB3EC0">
        <w:rPr>
          <w:rFonts w:ascii="Times New Roman" w:eastAsia="黑体" w:hAnsi="Times New Roman" w:cs="Times New Roman"/>
        </w:rPr>
        <w:t>解</w:t>
      </w:r>
      <w:r w:rsidRPr="00CB3EC0">
        <w:rPr>
          <w:rFonts w:ascii="Times New Roman" w:eastAsia="仿宋_GB2312" w:hAnsi="Times New Roman" w:cs="Times New Roman"/>
        </w:rPr>
        <w:t xml:space="preserve">　可求得直线</w:t>
      </w:r>
      <w:r w:rsidRPr="00CB3EC0">
        <w:rPr>
          <w:rFonts w:ascii="Times New Roman" w:eastAsia="仿宋_GB2312" w:hAnsi="Times New Roman" w:cs="Times New Roman"/>
          <w:i/>
        </w:rPr>
        <w:t>AB</w:t>
      </w:r>
      <w:r w:rsidRPr="00CB3EC0">
        <w:rPr>
          <w:rFonts w:ascii="Times New Roman" w:eastAsia="仿宋_GB2312" w:hAnsi="Times New Roman" w:cs="Times New Roman"/>
        </w:rPr>
        <w:t>和</w:t>
      </w:r>
      <w:r w:rsidRPr="00CB3EC0">
        <w:rPr>
          <w:rFonts w:ascii="Times New Roman" w:eastAsia="仿宋_GB2312" w:hAnsi="Times New Roman" w:cs="Times New Roman"/>
          <w:i/>
        </w:rPr>
        <w:t>CD</w:t>
      </w:r>
      <w:r w:rsidRPr="00CB3EC0">
        <w:rPr>
          <w:rFonts w:ascii="Times New Roman" w:eastAsia="仿宋_GB2312" w:hAnsi="Times New Roman" w:cs="Times New Roman"/>
        </w:rPr>
        <w:t>的解析式分别为：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2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</w:rPr>
        <w:t>6</w:t>
      </w:r>
      <w:r w:rsidRPr="00CB3EC0">
        <w:rPr>
          <w:rFonts w:ascii="Times New Roman" w:eastAsia="仿宋_GB2312" w:hAnsi="Times New Roman" w:cs="Times New Roman"/>
        </w:rPr>
        <w:t>和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</w:rPr>
        <w:t>＝－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f(1</w:instrText>
      </w:r>
      <w:r w:rsidRPr="00CB3EC0">
        <w:rPr>
          <w:rFonts w:ascii="Times New Roman" w:eastAsia="仿宋_GB2312" w:hAnsi="Times New Roman" w:cs="Times New Roman"/>
          <w:i/>
        </w:rPr>
        <w:instrText>,</w:instrText>
      </w:r>
      <w:r w:rsidRPr="00CB3EC0">
        <w:rPr>
          <w:rFonts w:ascii="Times New Roman" w:eastAsia="仿宋_GB2312" w:hAnsi="Times New Roman" w:cs="Times New Roman"/>
        </w:rPr>
        <w:instrText>2)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</w:rPr>
        <w:t>1</w:t>
      </w:r>
      <w:r w:rsidRPr="00CB3EC0">
        <w:rPr>
          <w:rFonts w:ascii="Times New Roman" w:eastAsia="仿宋_GB2312" w:hAnsi="Times New Roman" w:cs="Times New Roman"/>
        </w:rPr>
        <w:t>，解方程组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2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</w:rPr>
        <w:instrText>6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＝－</w:instrText>
      </w:r>
      <w:r w:rsidRPr="00CB3EC0">
        <w:rPr>
          <w:rFonts w:ascii="Times New Roman" w:eastAsia="仿宋_GB2312" w:hAnsi="Times New Roman" w:cs="Times New Roman"/>
        </w:rPr>
        <w:instrText>\f(1</w:instrText>
      </w:r>
      <w:r w:rsidRPr="00CB3EC0">
        <w:rPr>
          <w:rFonts w:ascii="Times New Roman" w:eastAsia="仿宋_GB2312" w:hAnsi="Times New Roman" w:cs="Times New Roman"/>
          <w:i/>
        </w:rPr>
        <w:instrText>,</w:instrText>
      </w:r>
      <w:r w:rsidRPr="00CB3EC0">
        <w:rPr>
          <w:rFonts w:ascii="Times New Roman" w:eastAsia="仿宋_GB2312" w:hAnsi="Times New Roman" w:cs="Times New Roman"/>
        </w:rPr>
        <w:instrText>2)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</w:rPr>
        <w:instrText>1))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ascii="Times New Roman" w:eastAsia="仿宋_GB2312" w:hAnsi="Times New Roman" w:cs="Times New Roman"/>
        </w:rPr>
        <w:t>得：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＝－</w:instrText>
      </w:r>
      <w:r w:rsidRPr="00CB3EC0">
        <w:rPr>
          <w:rFonts w:ascii="Times New Roman" w:eastAsia="仿宋_GB2312" w:hAnsi="Times New Roman" w:cs="Times New Roman"/>
        </w:rPr>
        <w:instrText>2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2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ascii="Times New Roman" w:eastAsia="仿宋_GB2312" w:hAnsi="Times New Roman" w:cs="Times New Roman"/>
        </w:rPr>
        <w:t>则直线</w:t>
      </w:r>
      <w:r w:rsidRPr="00CB3EC0">
        <w:rPr>
          <w:rFonts w:ascii="Times New Roman" w:eastAsia="仿宋_GB2312" w:hAnsi="Times New Roman" w:cs="Times New Roman"/>
          <w:i/>
        </w:rPr>
        <w:t>AB</w:t>
      </w:r>
      <w:r w:rsidRPr="00CB3EC0">
        <w:rPr>
          <w:rFonts w:ascii="Times New Roman" w:eastAsia="仿宋_GB2312" w:hAnsi="Times New Roman" w:cs="Times New Roman"/>
        </w:rPr>
        <w:t>与直线</w:t>
      </w:r>
      <w:r w:rsidRPr="00CB3EC0">
        <w:rPr>
          <w:rFonts w:ascii="Times New Roman" w:eastAsia="仿宋_GB2312" w:hAnsi="Times New Roman" w:cs="Times New Roman"/>
          <w:i/>
        </w:rPr>
        <w:t>CD</w:t>
      </w:r>
      <w:r w:rsidRPr="00CB3EC0">
        <w:rPr>
          <w:rFonts w:ascii="Times New Roman" w:eastAsia="仿宋_GB2312" w:hAnsi="Times New Roman" w:cs="Times New Roman"/>
        </w:rPr>
        <w:t>的交点坐标为</w:t>
      </w:r>
      <w:r w:rsidRPr="00CB3EC0">
        <w:rPr>
          <w:rFonts w:ascii="Times New Roman" w:eastAsia="仿宋_GB2312" w:hAnsi="Times New Roman" w:cs="Times New Roman"/>
        </w:rPr>
        <w:t>(</w:t>
      </w:r>
      <w:r w:rsidRPr="00CB3EC0">
        <w:rPr>
          <w:rFonts w:ascii="Times New Roman" w:eastAsia="仿宋_GB2312" w:hAnsi="Times New Roman" w:cs="Times New Roman"/>
        </w:rPr>
        <w:t>－</w:t>
      </w:r>
      <w:r w:rsidRPr="00CB3EC0">
        <w:rPr>
          <w:rFonts w:ascii="Times New Roman" w:eastAsia="仿宋_GB2312" w:hAnsi="Times New Roman" w:cs="Times New Roman"/>
        </w:rPr>
        <w:t>2,2)</w:t>
      </w:r>
      <w:r w:rsidRPr="00CB3EC0"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宿迁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某通讯公司推出</w:t>
      </w:r>
      <w:r w:rsidRPr="000E64BC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>、</w:t>
      </w:r>
      <w:r w:rsidRPr="000E64BC">
        <w:rPr>
          <w:rFonts w:hAnsi="宋体" w:cs="宋体" w:hint="eastAsia"/>
        </w:rPr>
        <w:t>②</w:t>
      </w:r>
      <w:r w:rsidRPr="000E64BC">
        <w:rPr>
          <w:rFonts w:ascii="Times New Roman" w:hAnsi="Times New Roman" w:cs="Times New Roman"/>
        </w:rPr>
        <w:t>两种通讯收费方式供用户选择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其中一种有月租费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另一种无月租费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且两种收费方式的通讯时间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分钟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与收费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之间的函数关系如图所示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INCLUDEPICTURE"11SX180.TIF"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"C:\\Users\\PC\\Desktop\\11SX180.TIF"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32" type="#_x0000_t75" style="width:132.75pt;height:109.5pt">
            <v:imagedata r:id="rId22" r:href="rId23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有月租费的收费方式是</w:t>
      </w:r>
      <w:r w:rsidRPr="000E64BC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填</w:t>
      </w:r>
      <w:r w:rsidRPr="000E64BC">
        <w:rPr>
          <w:rFonts w:hAnsi="宋体" w:cs="宋体" w:hint="eastAsia"/>
        </w:rPr>
        <w:t>①</w:t>
      </w:r>
      <w:r w:rsidRPr="000E64BC">
        <w:rPr>
          <w:rFonts w:ascii="Times New Roman" w:hAnsi="Times New Roman" w:cs="Times New Roman"/>
        </w:rPr>
        <w:t>或</w:t>
      </w:r>
      <w:r w:rsidRPr="000E64BC">
        <w:rPr>
          <w:rFonts w:hAnsi="宋体" w:cs="宋体" w:hint="eastAsia"/>
        </w:rPr>
        <w:t>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月租费是</w:t>
      </w:r>
      <w:r w:rsidRPr="000E64BC">
        <w:rPr>
          <w:rFonts w:ascii="Times New Roman" w:hAnsi="Times New Roman" w:cs="Times New Roman"/>
        </w:rPr>
        <w:t>______</w:t>
      </w:r>
      <w:r w:rsidRPr="000E64BC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分别求出</w:t>
      </w:r>
      <w:r w:rsidRPr="000E64BC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>、</w:t>
      </w:r>
      <w:r w:rsidRPr="000E64BC">
        <w:rPr>
          <w:rFonts w:hAnsi="宋体" w:cs="宋体" w:hint="eastAsia"/>
        </w:rPr>
        <w:t>②</w:t>
      </w:r>
      <w:r w:rsidRPr="000E64BC">
        <w:rPr>
          <w:rFonts w:ascii="Times New Roman" w:hAnsi="Times New Roman" w:cs="Times New Roman"/>
        </w:rPr>
        <w:t>两种收费方式中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</w:rPr>
        <w:t>与自变量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之间的函数关系式</w:t>
      </w:r>
      <w:r>
        <w:rPr>
          <w:rFonts w:ascii="Times New Roman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请你根据用户通讯时间的多少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给出经济实惠的选择建议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eastAsia="仿宋_GB2312" w:hAnsi="宋体" w:cs="宋体" w:hint="eastAsia"/>
        </w:rPr>
        <w:t>①</w:t>
      </w:r>
      <w:r w:rsidRPr="000E64BC">
        <w:rPr>
          <w:rFonts w:ascii="Times New Roman" w:eastAsia="仿宋_GB2312" w:hAnsi="Times New Roman" w:cs="Times New Roman"/>
        </w:rPr>
        <w:t>；</w:t>
      </w:r>
      <w:r w:rsidRPr="000E64BC">
        <w:rPr>
          <w:rFonts w:ascii="Times New Roman" w:eastAsia="仿宋_GB2312" w:hAnsi="Times New Roman" w:cs="Times New Roman"/>
        </w:rPr>
        <w:t>30.</w:t>
      </w:r>
    </w:p>
    <w:p w:rsidR="00BC07C5" w:rsidRPr="00CB3EC0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CB3EC0">
        <w:rPr>
          <w:rFonts w:ascii="Times New Roman" w:eastAsia="仿宋_GB2312" w:hAnsi="Times New Roman" w:cs="Times New Roman"/>
        </w:rPr>
        <w:t>(2)</w:t>
      </w:r>
      <w:r w:rsidRPr="00CB3EC0">
        <w:rPr>
          <w:rFonts w:ascii="Times New Roman" w:eastAsia="仿宋_GB2312" w:hAnsi="Times New Roman" w:cs="Times New Roman"/>
        </w:rPr>
        <w:t>设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  <w:vertAlign w:val="subscript"/>
        </w:rPr>
        <w:t>有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  <w:i/>
        </w:rPr>
        <w:t>k</w:t>
      </w:r>
      <w:r w:rsidRPr="00CB3EC0">
        <w:rPr>
          <w:rFonts w:ascii="Times New Roman" w:eastAsia="仿宋_GB2312" w:hAnsi="Times New Roman" w:cs="Times New Roman"/>
          <w:vertAlign w:val="subscript"/>
        </w:rPr>
        <w:t>1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</w:rPr>
        <w:t>30</w:t>
      </w:r>
      <w:r w:rsidRPr="00CB3EC0">
        <w:rPr>
          <w:rFonts w:ascii="Times New Roman" w:eastAsia="仿宋_GB2312" w:hAnsi="Times New Roman" w:cs="Times New Roman"/>
        </w:rPr>
        <w:t>，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  <w:vertAlign w:val="subscript"/>
        </w:rPr>
        <w:t>无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  <w:i/>
        </w:rPr>
        <w:t>k</w:t>
      </w:r>
      <w:r w:rsidRPr="00CB3EC0">
        <w:rPr>
          <w:rFonts w:ascii="Times New Roman" w:eastAsia="仿宋_GB2312" w:hAnsi="Times New Roman" w:cs="Times New Roman"/>
          <w:vertAlign w:val="subscript"/>
        </w:rPr>
        <w:t>2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，由题意得</w:t>
      </w:r>
    </w:p>
    <w:p w:rsidR="00BC07C5" w:rsidRPr="00CB3EC0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CB3EC0"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(\a\vs4\al\co1(500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  <w:vertAlign w:val="subscript"/>
        </w:rPr>
        <w:instrText>1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</w:rPr>
        <w:instrText>30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80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500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  <w:vertAlign w:val="subscript"/>
        </w:rPr>
        <w:instrText>2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100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B3EC0">
        <w:rPr>
          <w:rFonts w:ascii="Times New Roman" w:eastAsia="仿宋_GB2312" w:hAnsi="Times New Roman" w:cs="Times New Roman"/>
        </w:rPr>
        <w:t>解得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  <w:vertAlign w:val="subscript"/>
        </w:rPr>
        <w:instrText>1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0.1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</w:instrText>
      </w:r>
      <w:r w:rsidRPr="00CB3EC0">
        <w:rPr>
          <w:rFonts w:ascii="Times New Roman" w:eastAsia="仿宋_GB2312" w:hAnsi="Times New Roman" w:cs="Times New Roman"/>
          <w:i/>
        </w:rPr>
        <w:instrText>k</w:instrText>
      </w:r>
      <w:r w:rsidRPr="00CB3EC0">
        <w:rPr>
          <w:rFonts w:ascii="Times New Roman" w:eastAsia="仿宋_GB2312" w:hAnsi="Times New Roman" w:cs="Times New Roman"/>
          <w:vertAlign w:val="subscript"/>
        </w:rPr>
        <w:instrText>2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0.2.))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CB3EC0">
        <w:rPr>
          <w:rFonts w:ascii="Times New Roman" w:eastAsia="仿宋_GB2312" w:hAnsi="Times New Roman" w:cs="Times New Roman"/>
        </w:rPr>
        <w:t>故所求的解析式为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  <w:vertAlign w:val="subscript"/>
        </w:rPr>
        <w:t>有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0.1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＋</w:t>
      </w:r>
      <w:r w:rsidRPr="00CB3EC0">
        <w:rPr>
          <w:rFonts w:ascii="Times New Roman" w:eastAsia="仿宋_GB2312" w:hAnsi="Times New Roman" w:cs="Times New Roman"/>
        </w:rPr>
        <w:t xml:space="preserve">30; </w:t>
      </w:r>
      <w:r w:rsidRPr="00CB3EC0">
        <w:rPr>
          <w:rFonts w:ascii="Times New Roman" w:eastAsia="仿宋_GB2312" w:hAnsi="Times New Roman" w:cs="Times New Roman"/>
          <w:i/>
        </w:rPr>
        <w:t>y</w:t>
      </w:r>
      <w:r w:rsidRPr="00CB3EC0">
        <w:rPr>
          <w:rFonts w:ascii="Times New Roman" w:eastAsia="仿宋_GB2312" w:hAnsi="Times New Roman" w:cs="Times New Roman"/>
          <w:vertAlign w:val="subscript"/>
        </w:rPr>
        <w:t>无</w:t>
      </w:r>
      <w:r w:rsidRPr="00CB3EC0">
        <w:rPr>
          <w:rFonts w:ascii="Times New Roman" w:eastAsia="仿宋_GB2312" w:hAnsi="Times New Roman" w:cs="Times New Roman"/>
        </w:rPr>
        <w:t>＝</w:t>
      </w:r>
      <w:r w:rsidRPr="00CB3EC0">
        <w:rPr>
          <w:rFonts w:ascii="Times New Roman" w:eastAsia="仿宋_GB2312" w:hAnsi="Times New Roman" w:cs="Times New Roman"/>
        </w:rPr>
        <w:t>0.2</w:t>
      </w:r>
      <w:r w:rsidRPr="00CB3EC0">
        <w:rPr>
          <w:rFonts w:ascii="Times New Roman" w:eastAsia="仿宋_GB2312" w:hAnsi="Times New Roman" w:cs="Times New Roman"/>
          <w:i/>
        </w:rPr>
        <w:t>x</w:t>
      </w:r>
      <w:r w:rsidRPr="00CB3EC0">
        <w:rPr>
          <w:rFonts w:ascii="Times New Roman" w:eastAsia="仿宋_GB2312" w:hAnsi="Times New Roman" w:cs="Times New Roman"/>
        </w:rPr>
        <w:t>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由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有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  <w:vertAlign w:val="subscript"/>
        </w:rPr>
        <w:t>无</w:t>
      </w:r>
      <w:r w:rsidRPr="000E64BC">
        <w:rPr>
          <w:rFonts w:ascii="Times New Roman" w:eastAsia="仿宋_GB2312" w:hAnsi="Times New Roman" w:cs="Times New Roman"/>
        </w:rPr>
        <w:t>，得</w:t>
      </w:r>
      <w:r w:rsidRPr="000E64BC">
        <w:rPr>
          <w:rFonts w:ascii="Times New Roman" w:eastAsia="仿宋_GB2312" w:hAnsi="Times New Roman" w:cs="Times New Roman"/>
        </w:rPr>
        <w:t>0.2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0.1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30</w:t>
      </w:r>
      <w:r w:rsidRPr="000E64BC">
        <w:rPr>
          <w:rFonts w:ascii="Times New Roman" w:eastAsia="仿宋_GB2312" w:hAnsi="Times New Roman" w:cs="Times New Roman"/>
        </w:rPr>
        <w:t>，解得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时，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60.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故由图可知当通话时间在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分钟内，选择通话方式</w:t>
      </w:r>
      <w:r w:rsidRPr="000E64BC">
        <w:rPr>
          <w:rFonts w:eastAsia="仿宋_GB2312" w:hAnsi="宋体" w:cs="宋体" w:hint="eastAsia"/>
        </w:rPr>
        <w:t>②</w:t>
      </w:r>
      <w:r w:rsidRPr="000E64BC">
        <w:rPr>
          <w:rFonts w:ascii="Times New Roman" w:eastAsia="仿宋_GB2312" w:hAnsi="Times New Roman" w:cs="Times New Roman"/>
        </w:rPr>
        <w:t>实惠；当通话时间超过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分钟时，选择通话方式</w:t>
      </w:r>
      <w:r w:rsidRPr="000E64BC">
        <w:rPr>
          <w:rFonts w:eastAsia="仿宋_GB2312" w:hAnsi="宋体" w:cs="宋体" w:hint="eastAsia"/>
        </w:rPr>
        <w:t>①</w:t>
      </w:r>
      <w:r w:rsidRPr="000E64BC">
        <w:rPr>
          <w:rFonts w:ascii="Times New Roman" w:eastAsia="仿宋_GB2312" w:hAnsi="Times New Roman" w:cs="Times New Roman"/>
        </w:rPr>
        <w:t>实惠；当通话时间在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分钟时，选择通话方式</w:t>
      </w:r>
      <w:r w:rsidRPr="000E64BC">
        <w:rPr>
          <w:rFonts w:eastAsia="仿宋_GB2312" w:hAnsi="宋体" w:cs="宋体" w:hint="eastAsia"/>
        </w:rPr>
        <w:t>①</w:t>
      </w:r>
      <w:r w:rsidRPr="000E64BC">
        <w:rPr>
          <w:rFonts w:ascii="Times New Roman" w:eastAsia="仿宋_GB2312" w:hAnsi="Times New Roman" w:cs="Times New Roman"/>
        </w:rPr>
        <w:t>、</w:t>
      </w:r>
      <w:r w:rsidRPr="000E64BC">
        <w:rPr>
          <w:rFonts w:eastAsia="仿宋_GB2312" w:hAnsi="宋体" w:cs="宋体" w:hint="eastAsia"/>
        </w:rPr>
        <w:t>②</w:t>
      </w:r>
      <w:r w:rsidRPr="000E64BC">
        <w:rPr>
          <w:rFonts w:ascii="Times New Roman" w:eastAsia="仿宋_GB2312" w:hAnsi="Times New Roman" w:cs="Times New Roman"/>
        </w:rPr>
        <w:t>一样实惠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绍兴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过一点分别作坐标轴的垂线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若与坐标轴围成矩形的周长与面积相等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则这个点叫做和谐点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图中过点</w:t>
      </w:r>
      <w:r w:rsidRPr="000E64BC">
        <w:rPr>
          <w:rFonts w:ascii="Times New Roman" w:hAnsi="Times New Roman" w:cs="Times New Roman"/>
          <w:i/>
        </w:rPr>
        <w:t>P</w:t>
      </w:r>
      <w:r w:rsidRPr="000E64BC">
        <w:rPr>
          <w:rFonts w:ascii="Times New Roman" w:hAnsi="Times New Roman" w:cs="Times New Roman"/>
        </w:rPr>
        <w:t>分别作</w:t>
      </w:r>
      <w:r w:rsidRPr="000E64BC">
        <w:rPr>
          <w:rFonts w:ascii="Times New Roman" w:hAnsi="Times New Roman" w:cs="Times New Roman"/>
          <w:i/>
        </w:rPr>
        <w:t>x</w:t>
      </w:r>
      <w:r w:rsidRPr="000E64BC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y</w:t>
      </w:r>
      <w:r w:rsidRPr="000E64BC">
        <w:rPr>
          <w:rFonts w:ascii="Times New Roman" w:hAnsi="Times New Roman" w:cs="Times New Roman"/>
        </w:rPr>
        <w:t>轴的垂线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与坐标轴围成矩形</w:t>
      </w:r>
      <w:r w:rsidRPr="000E64BC">
        <w:rPr>
          <w:rFonts w:ascii="Times New Roman" w:hAnsi="Times New Roman" w:cs="Times New Roman"/>
          <w:i/>
        </w:rPr>
        <w:t>OAPB</w:t>
      </w:r>
      <w:r w:rsidRPr="000E64BC">
        <w:rPr>
          <w:rFonts w:ascii="Times New Roman" w:hAnsi="Times New Roman" w:cs="Times New Roman"/>
        </w:rPr>
        <w:t>的周长与面积相等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则点</w:t>
      </w:r>
      <w:r w:rsidRPr="000E64BC">
        <w:rPr>
          <w:rFonts w:ascii="Times New Roman" w:hAnsi="Times New Roman" w:cs="Times New Roman"/>
          <w:i/>
        </w:rPr>
        <w:t>P</w:t>
      </w:r>
      <w:r w:rsidRPr="000E64BC">
        <w:rPr>
          <w:rFonts w:ascii="Times New Roman" w:hAnsi="Times New Roman" w:cs="Times New Roman"/>
        </w:rPr>
        <w:t>是和谐点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INCLUDEPICTURE"11SX181.TIF"</w:instrText>
      </w:r>
      <w:r>
        <w:rPr>
          <w:rFonts w:ascii="Times New Roman" w:hAnsi="Times New Roman" w:cs="Times New Roman"/>
        </w:rPr>
        <w:fldChar w:fldCharType="separate"/>
      </w:r>
      <w:r w:rsidR="00E61616">
        <w:rPr>
          <w:rFonts w:ascii="Times New Roman" w:hAnsi="Times New Roman" w:cs="Times New Roman"/>
        </w:rPr>
        <w:fldChar w:fldCharType="begin"/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instrText>INCLUDEPICTURE  "C:\\Users\\PC\\Desktop\\11SX181.TIF" \* MERGEFORMATINET</w:instrText>
      </w:r>
      <w:r w:rsidR="00E61616">
        <w:rPr>
          <w:rFonts w:ascii="Times New Roman" w:hAnsi="Times New Roman" w:cs="Times New Roman"/>
        </w:rPr>
        <w:instrText xml:space="preserve"> </w:instrText>
      </w:r>
      <w:r w:rsidR="00E61616">
        <w:rPr>
          <w:rFonts w:ascii="Times New Roman" w:hAnsi="Times New Roman" w:cs="Times New Roman"/>
        </w:rPr>
        <w:fldChar w:fldCharType="separate"/>
      </w:r>
      <w:r w:rsidR="00D87AC5">
        <w:rPr>
          <w:rFonts w:ascii="Times New Roman" w:hAnsi="Times New Roman" w:cs="Times New Roman"/>
        </w:rPr>
        <w:pict>
          <v:shape id="_x0000_i1033" type="#_x0000_t75" style="width:70.5pt;height:70.5pt">
            <v:imagedata r:id="rId24" r:href="rId25"/>
          </v:shape>
        </w:pict>
      </w:r>
      <w:r w:rsidR="00E6161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判断点</w:t>
      </w:r>
      <w:r w:rsidRPr="000E64BC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是否为和谐点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若和谐点</w:t>
      </w:r>
      <w:r w:rsidRPr="000E64BC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,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在直线</w:t>
      </w:r>
      <w:r w:rsidRPr="000E64BC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0E64BC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E64BC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求点</w:t>
      </w:r>
      <w:r w:rsidRPr="000E64B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  <w:i/>
        </w:rPr>
        <w:t>b</w:t>
      </w:r>
      <w:r w:rsidRPr="000E64BC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eastAsia="仿宋_GB2312" w:hAnsi="宋体" w:cs="宋体" w:hint="eastAsia"/>
        </w:rPr>
        <w:t>∵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eastAsia="仿宋_GB2312" w:hAnsi="宋体" w:cs="Times New Roman"/>
        </w:rPr>
        <w:t>≠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</w:rPr>
        <w:t>4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4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4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</w:rPr>
        <w:t>点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不是和谐点，点</w:t>
      </w:r>
      <w:r w:rsidRPr="000E64BC">
        <w:rPr>
          <w:rFonts w:ascii="Times New Roman" w:eastAsia="仿宋_GB2312" w:hAnsi="Times New Roman" w:cs="Times New Roman"/>
          <w:i/>
        </w:rPr>
        <w:t>N</w:t>
      </w:r>
      <w:r w:rsidRPr="000E64BC">
        <w:rPr>
          <w:rFonts w:ascii="Times New Roman" w:eastAsia="仿宋_GB2312" w:hAnsi="Times New Roman" w:cs="Times New Roman"/>
        </w:rPr>
        <w:t>是和谐点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由题意得，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①</w:t>
      </w: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&gt;0</w:t>
      </w:r>
      <w:r w:rsidRPr="000E64BC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点</w:t>
      </w:r>
      <w:r w:rsidRPr="000E64BC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</w:rPr>
        <w:t>,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在直线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上，代入得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9</w:t>
      </w:r>
      <w:r w:rsidRPr="000E64BC">
        <w:rPr>
          <w:rFonts w:ascii="Times New Roman" w:eastAsia="仿宋_GB2312" w:hAnsi="Times New Roman" w:cs="Times New Roman"/>
        </w:rPr>
        <w:t>；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②</w:t>
      </w: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&lt;0</w:t>
      </w:r>
      <w:r w:rsidRPr="000E64BC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2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3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点</w:t>
      </w:r>
      <w:r w:rsidRPr="000E64BC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</w:rPr>
        <w:t>,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在直线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上，代入得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3.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9</w:t>
      </w:r>
      <w:r w:rsidRPr="000E64BC">
        <w:rPr>
          <w:rFonts w:ascii="Times New Roman" w:eastAsia="仿宋_GB2312" w:hAnsi="Times New Roman" w:cs="Times New Roman"/>
        </w:rPr>
        <w:t>或</w:t>
      </w:r>
      <w:r w:rsidRPr="000E64BC">
        <w:rPr>
          <w:rFonts w:ascii="Times New Roman" w:eastAsia="仿宋_GB2312" w:hAnsi="Times New Roman" w:cs="Times New Roman"/>
          <w:i/>
        </w:rPr>
        <w:t>a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ascii="Times New Roman" w:eastAsia="仿宋_GB2312" w:hAnsi="Times New Roman" w:cs="Times New Roman"/>
        </w:rPr>
        <w:t>，</w:t>
      </w:r>
      <w:r w:rsidRPr="000E64BC">
        <w:rPr>
          <w:rFonts w:ascii="Times New Roman" w:eastAsia="仿宋_GB2312" w:hAnsi="Times New Roman" w:cs="Times New Roman"/>
          <w:i/>
        </w:rPr>
        <w:t>b</w:t>
      </w:r>
      <w:r w:rsidRPr="000E64BC">
        <w:rPr>
          <w:rFonts w:ascii="Times New Roman" w:eastAsia="仿宋_GB2312" w:hAnsi="Times New Roman" w:cs="Times New Roman"/>
        </w:rPr>
        <w:t>＝－</w:t>
      </w:r>
      <w:r w:rsidRPr="000E64BC">
        <w:rPr>
          <w:rFonts w:ascii="Times New Roman" w:eastAsia="仿宋_GB2312" w:hAnsi="Times New Roman" w:cs="Times New Roman"/>
        </w:rPr>
        <w:t>3.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E64BC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2011·</w:t>
      </w:r>
      <w:r w:rsidRPr="000E64BC">
        <w:rPr>
          <w:rFonts w:ascii="Times New Roman" w:eastAsia="仿宋_GB2312" w:hAnsi="Times New Roman" w:cs="Times New Roman"/>
        </w:rPr>
        <w:t>宁波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我市某林场计划购买甲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</w:rPr>
        <w:t>乙两种树苗共</w:t>
      </w:r>
      <w:r w:rsidRPr="000E64BC">
        <w:rPr>
          <w:rFonts w:ascii="Times New Roman" w:hAnsi="Times New Roman" w:cs="Times New Roman"/>
        </w:rPr>
        <w:t>800</w:t>
      </w:r>
      <w:r w:rsidRPr="000E64BC">
        <w:rPr>
          <w:rFonts w:ascii="Times New Roman" w:hAnsi="Times New Roman" w:cs="Times New Roman"/>
        </w:rPr>
        <w:t>株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甲种树苗每株</w:t>
      </w:r>
      <w:r w:rsidRPr="000E64BC">
        <w:rPr>
          <w:rFonts w:ascii="Times New Roman" w:hAnsi="Times New Roman" w:cs="Times New Roman"/>
        </w:rPr>
        <w:t>24</w:t>
      </w:r>
      <w:r w:rsidRPr="000E64BC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乙种树苗每株</w:t>
      </w:r>
      <w:r w:rsidRPr="000E64BC">
        <w:rPr>
          <w:rFonts w:ascii="Times New Roman" w:hAnsi="Times New Roman" w:cs="Times New Roman"/>
        </w:rPr>
        <w:t>30</w:t>
      </w:r>
      <w:r w:rsidRPr="000E64BC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．</w:t>
      </w:r>
      <w:r w:rsidRPr="000E64BC">
        <w:rPr>
          <w:rFonts w:ascii="Times New Roman" w:hAnsi="Times New Roman" w:cs="Times New Roman"/>
        </w:rPr>
        <w:t>相关资料表明</w:t>
      </w:r>
      <w:r>
        <w:rPr>
          <w:rFonts w:ascii="Times New Roman" w:hAnsi="Times New Roman" w:cs="Times New Roman"/>
        </w:rPr>
        <w:t>：</w:t>
      </w:r>
      <w:r w:rsidRPr="000E64BC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</w:rPr>
        <w:t>乙两种树苗的成活率分别为</w:t>
      </w:r>
      <w:r w:rsidRPr="000E64BC">
        <w:rPr>
          <w:rFonts w:ascii="Times New Roman" w:hAnsi="Times New Roman" w:cs="Times New Roman"/>
        </w:rPr>
        <w:t>85%</w:t>
      </w:r>
      <w:r>
        <w:rPr>
          <w:rFonts w:ascii="Times New Roman" w:hAnsi="Times New Roman" w:cs="Times New Roman"/>
        </w:rPr>
        <w:t>,</w:t>
      </w:r>
      <w:r w:rsidRPr="000E64BC">
        <w:rPr>
          <w:rFonts w:ascii="Times New Roman" w:hAnsi="Times New Roman" w:cs="Times New Roman"/>
        </w:rPr>
        <w:t>90%.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若购买这两种树苗共用去</w:t>
      </w:r>
      <w:r w:rsidRPr="000E64BC">
        <w:rPr>
          <w:rFonts w:ascii="Times New Roman" w:hAnsi="Times New Roman" w:cs="Times New Roman"/>
        </w:rPr>
        <w:t>21000</w:t>
      </w:r>
      <w:r w:rsidRPr="000E64BC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则甲</w:t>
      </w:r>
      <w:r>
        <w:rPr>
          <w:rFonts w:ascii="Times New Roman" w:hAnsi="Times New Roman" w:cs="Times New Roman"/>
        </w:rPr>
        <w:t>、</w:t>
      </w:r>
      <w:r w:rsidRPr="000E64BC">
        <w:rPr>
          <w:rFonts w:ascii="Times New Roman" w:hAnsi="Times New Roman" w:cs="Times New Roman"/>
        </w:rPr>
        <w:t>乙两种树苗各购买多少株</w:t>
      </w:r>
      <w:r>
        <w:rPr>
          <w:rFonts w:ascii="Times New Roman" w:hAnsi="Times New Roman" w:cs="Times New Roman"/>
        </w:rPr>
        <w:t>？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若要使这批树苗的总成活率不低于</w:t>
      </w:r>
      <w:r w:rsidRPr="000E64BC">
        <w:rPr>
          <w:rFonts w:ascii="Times New Roman" w:hAnsi="Times New Roman" w:cs="Times New Roman"/>
        </w:rPr>
        <w:t>88%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则甲种树苗至多购买多少株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 xml:space="preserve"> 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0E64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64BC">
        <w:rPr>
          <w:rFonts w:ascii="Times New Roman" w:hAnsi="Times New Roman" w:cs="Times New Roman"/>
        </w:rPr>
        <w:t>的条件下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应如何选购树苗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使购买树苗的费用最低</w:t>
      </w:r>
      <w:r>
        <w:rPr>
          <w:rFonts w:ascii="Times New Roman" w:hAnsi="Times New Roman" w:cs="Times New Roman"/>
        </w:rPr>
        <w:t>，</w:t>
      </w:r>
      <w:r w:rsidRPr="000E64BC">
        <w:rPr>
          <w:rFonts w:ascii="Times New Roman" w:hAnsi="Times New Roman" w:cs="Times New Roman"/>
        </w:rPr>
        <w:t>并求出最低费用</w:t>
      </w:r>
      <w:r>
        <w:rPr>
          <w:rFonts w:ascii="Times New Roman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) </w:t>
      </w:r>
      <w:r w:rsidRPr="000E64BC">
        <w:rPr>
          <w:rFonts w:ascii="Times New Roman" w:eastAsia="仿宋_GB2312" w:hAnsi="Times New Roman" w:cs="Times New Roman"/>
        </w:rPr>
        <w:t>设购买甲种树苗</w:t>
      </w:r>
      <w:r w:rsidRPr="000E64BC">
        <w:rPr>
          <w:rFonts w:ascii="Times New Roman" w:eastAsia="仿宋_GB2312" w:hAnsi="Times New Roman" w:cs="Times New Roman"/>
          <w:i/>
        </w:rPr>
        <w:t>x</w:t>
      </w:r>
      <w:r w:rsidRPr="000E64BC">
        <w:rPr>
          <w:rFonts w:ascii="Times New Roman" w:eastAsia="仿宋_GB2312" w:hAnsi="Times New Roman" w:cs="Times New Roman"/>
        </w:rPr>
        <w:t>株，乙种树苗</w:t>
      </w:r>
      <w:r w:rsidRPr="000E64BC">
        <w:rPr>
          <w:rFonts w:ascii="Times New Roman" w:eastAsia="仿宋_GB2312" w:hAnsi="Times New Roman" w:cs="Times New Roman"/>
          <w:i/>
        </w:rPr>
        <w:t>y</w:t>
      </w:r>
      <w:r w:rsidRPr="000E64BC">
        <w:rPr>
          <w:rFonts w:ascii="Times New Roman" w:eastAsia="仿宋_GB2312" w:hAnsi="Times New Roman" w:cs="Times New Roman"/>
        </w:rPr>
        <w:t>株，则</w:t>
      </w:r>
    </w:p>
    <w:p w:rsidR="00BC07C5" w:rsidRPr="00CB3EC0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CB3EC0">
        <w:rPr>
          <w:rFonts w:ascii="Times New Roman" w:eastAsia="仿宋_GB2312" w:hAnsi="Times New Roman" w:cs="Times New Roman"/>
        </w:rPr>
        <w:t>列方程组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800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24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＋</w:instrText>
      </w:r>
      <w:r w:rsidRPr="00CB3EC0">
        <w:rPr>
          <w:rFonts w:ascii="Times New Roman" w:eastAsia="仿宋_GB2312" w:hAnsi="Times New Roman" w:cs="Times New Roman"/>
        </w:rPr>
        <w:instrText>30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21000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CB3EC0">
        <w:rPr>
          <w:rFonts w:ascii="Times New Roman" w:eastAsia="仿宋_GB2312" w:hAnsi="Times New Roman" w:cs="Times New Roman"/>
        </w:rPr>
        <w:t>解得</w: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CB3EC0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CB3EC0">
        <w:rPr>
          <w:rFonts w:ascii="Times New Roman" w:eastAsia="仿宋_GB2312" w:hAnsi="Times New Roman" w:cs="Times New Roman"/>
        </w:rPr>
        <w:instrText>b\lc\{\rc\ (\a\vs4\al\co1(</w:instrText>
      </w:r>
      <w:r w:rsidRPr="00CB3EC0">
        <w:rPr>
          <w:rFonts w:ascii="Times New Roman" w:eastAsia="仿宋_GB2312" w:hAnsi="Times New Roman" w:cs="Times New Roman"/>
          <w:i/>
        </w:rPr>
        <w:instrText>x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500</w:instrText>
      </w:r>
      <w:r w:rsidRPr="00CB3EC0">
        <w:rPr>
          <w:rFonts w:ascii="Times New Roman" w:eastAsia="仿宋_GB2312" w:hAnsi="Times New Roman" w:cs="Times New Roman"/>
        </w:rPr>
        <w:instrText>，</w:instrText>
      </w:r>
      <w:r w:rsidRPr="00CB3EC0">
        <w:rPr>
          <w:rFonts w:ascii="Times New Roman" w:eastAsia="仿宋_GB2312" w:hAnsi="Times New Roman" w:cs="Times New Roman"/>
        </w:rPr>
        <w:instrText></w:instrText>
      </w:r>
      <w:r w:rsidRPr="00CB3EC0">
        <w:rPr>
          <w:rFonts w:ascii="Times New Roman" w:eastAsia="仿宋_GB2312" w:hAnsi="Times New Roman" w:cs="Times New Roman"/>
          <w:i/>
        </w:rPr>
        <w:instrText>y</w:instrText>
      </w:r>
      <w:r w:rsidRPr="00CB3EC0">
        <w:rPr>
          <w:rFonts w:ascii="Times New Roman" w:eastAsia="仿宋_GB2312" w:hAnsi="Times New Roman" w:cs="Times New Roman"/>
        </w:rPr>
        <w:instrText>＝</w:instrText>
      </w:r>
      <w:r w:rsidRPr="00CB3EC0">
        <w:rPr>
          <w:rFonts w:ascii="Times New Roman" w:eastAsia="仿宋_GB2312" w:hAnsi="Times New Roman" w:cs="Times New Roman"/>
        </w:rPr>
        <w:instrText>300.))</w:instrText>
      </w:r>
      <w:r w:rsidRPr="00CB3EC0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答：购买甲种树苗</w:t>
      </w:r>
      <w:r w:rsidRPr="000E64BC">
        <w:rPr>
          <w:rFonts w:ascii="Times New Roman" w:eastAsia="仿宋_GB2312" w:hAnsi="Times New Roman" w:cs="Times New Roman"/>
        </w:rPr>
        <w:t>500</w:t>
      </w:r>
      <w:r w:rsidRPr="000E64BC">
        <w:rPr>
          <w:rFonts w:ascii="Times New Roman" w:eastAsia="仿宋_GB2312" w:hAnsi="Times New Roman" w:cs="Times New Roman"/>
        </w:rPr>
        <w:t>株，乙种树苗</w:t>
      </w:r>
      <w:r w:rsidRPr="000E64BC">
        <w:rPr>
          <w:rFonts w:ascii="Times New Roman" w:eastAsia="仿宋_GB2312" w:hAnsi="Times New Roman" w:cs="Times New Roman"/>
        </w:rPr>
        <w:t>300</w:t>
      </w:r>
      <w:r w:rsidRPr="000E64BC">
        <w:rPr>
          <w:rFonts w:ascii="Times New Roman" w:eastAsia="仿宋_GB2312" w:hAnsi="Times New Roman" w:cs="Times New Roman"/>
        </w:rPr>
        <w:t>株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) </w:t>
      </w:r>
      <w:r w:rsidRPr="000E64BC">
        <w:rPr>
          <w:rFonts w:ascii="Times New Roman" w:eastAsia="仿宋_GB2312" w:hAnsi="Times New Roman" w:cs="Times New Roman"/>
        </w:rPr>
        <w:t>设购买甲种树苗</w:t>
      </w:r>
      <w:r w:rsidRPr="000E64BC">
        <w:rPr>
          <w:rFonts w:ascii="Times New Roman" w:eastAsia="仿宋_GB2312" w:hAnsi="Times New Roman" w:cs="Times New Roman"/>
          <w:i/>
        </w:rPr>
        <w:t>z</w:t>
      </w:r>
      <w:r w:rsidRPr="000E64BC">
        <w:rPr>
          <w:rFonts w:ascii="Times New Roman" w:eastAsia="仿宋_GB2312" w:hAnsi="Times New Roman" w:cs="Times New Roman"/>
        </w:rPr>
        <w:t>株，乙种树苗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800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株，则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列不等式</w:t>
      </w:r>
      <w:r>
        <w:rPr>
          <w:rFonts w:ascii="Times New Roman" w:eastAsia="仿宋_GB2312" w:hAnsi="Times New Roman" w:cs="Times New Roman"/>
        </w:rPr>
        <w:t xml:space="preserve"> </w:t>
      </w:r>
      <w:r w:rsidRPr="000E64BC">
        <w:rPr>
          <w:rFonts w:ascii="Times New Roman" w:eastAsia="仿宋_GB2312" w:hAnsi="Times New Roman" w:cs="Times New Roman"/>
        </w:rPr>
        <w:t>85%</w:t>
      </w:r>
      <w:r w:rsidRPr="000E64BC">
        <w:rPr>
          <w:rFonts w:ascii="Times New Roman" w:eastAsia="仿宋_GB2312" w:hAnsi="Times New Roman" w:cs="Times New Roman"/>
          <w:i/>
        </w:rPr>
        <w:t>z</w:t>
      </w:r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90%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800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hAnsi="宋体" w:cs="Times New Roman"/>
        </w:rPr>
        <w:t>≥</w:t>
      </w:r>
      <w:r w:rsidRPr="000E64BC">
        <w:rPr>
          <w:rFonts w:ascii="Times New Roman" w:eastAsia="仿宋_GB2312" w:hAnsi="Times New Roman" w:cs="Times New Roman"/>
        </w:rPr>
        <w:t>88%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800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解得</w:t>
      </w:r>
      <w:r w:rsidRPr="000E64BC">
        <w:rPr>
          <w:rFonts w:ascii="Times New Roman" w:eastAsia="仿宋_GB2312" w:hAnsi="Times New Roman" w:cs="Times New Roman"/>
          <w:i/>
        </w:rPr>
        <w:t>z</w:t>
      </w:r>
      <w:r w:rsidRPr="000E64BC">
        <w:rPr>
          <w:rFonts w:hAnsi="宋体" w:cs="Times New Roman"/>
        </w:rPr>
        <w:t>≤</w:t>
      </w:r>
      <w:r w:rsidRPr="000E64BC">
        <w:rPr>
          <w:rFonts w:ascii="Times New Roman" w:eastAsia="仿宋_GB2312" w:hAnsi="Times New Roman" w:cs="Times New Roman"/>
        </w:rPr>
        <w:t>320.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答：甲种树苗至多购买</w:t>
      </w:r>
      <w:r w:rsidRPr="000E64BC">
        <w:rPr>
          <w:rFonts w:ascii="Times New Roman" w:eastAsia="仿宋_GB2312" w:hAnsi="Times New Roman" w:cs="Times New Roman"/>
        </w:rPr>
        <w:t>320</w:t>
      </w:r>
      <w:r w:rsidRPr="000E64BC">
        <w:rPr>
          <w:rFonts w:ascii="Times New Roman" w:eastAsia="仿宋_GB2312" w:hAnsi="Times New Roman" w:cs="Times New Roman"/>
        </w:rPr>
        <w:t>株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设甲种树苗购买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株，购买树苗的费用为</w:t>
      </w:r>
      <w:r w:rsidRPr="000E64BC">
        <w:rPr>
          <w:rFonts w:ascii="Times New Roman" w:eastAsia="仿宋_GB2312" w:hAnsi="Times New Roman" w:cs="Times New Roman"/>
          <w:i/>
        </w:rPr>
        <w:t>W</w:t>
      </w:r>
      <w:r w:rsidRPr="000E64BC">
        <w:rPr>
          <w:rFonts w:ascii="Times New Roman" w:eastAsia="仿宋_GB2312" w:hAnsi="Times New Roman" w:cs="Times New Roman"/>
        </w:rPr>
        <w:t>元，则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  <w:i/>
        </w:rPr>
        <w:t>W</w:t>
      </w:r>
      <w:r w:rsidRPr="000E64BC">
        <w:rPr>
          <w:rFonts w:ascii="Times New Roman" w:eastAsia="仿宋_GB2312" w:hAnsi="Times New Roman" w:cs="Times New Roman"/>
        </w:rPr>
        <w:t>＝</w:t>
      </w:r>
      <w:smartTag w:uri="urn:schemas-microsoft-com:office:smarttags" w:element="chmetcnv">
        <w:smartTagPr>
          <w:attr w:name="UnitName" w:val="m"/>
          <w:attr w:name="SourceValue" w:val="24"/>
          <w:attr w:name="HasSpace" w:val="False"/>
          <w:attr w:name="Negative" w:val="False"/>
          <w:attr w:name="NumberType" w:val="1"/>
          <w:attr w:name="TCSC" w:val="0"/>
        </w:smartTagPr>
        <w:r w:rsidRPr="000E64BC">
          <w:rPr>
            <w:rFonts w:ascii="Times New Roman" w:eastAsia="仿宋_GB2312" w:hAnsi="Times New Roman" w:cs="Times New Roman"/>
          </w:rPr>
          <w:t>24</w:t>
        </w:r>
        <w:r w:rsidRPr="000E64BC">
          <w:rPr>
            <w:rFonts w:ascii="Times New Roman" w:eastAsia="仿宋_GB2312" w:hAnsi="Times New Roman" w:cs="Times New Roman"/>
            <w:i/>
          </w:rPr>
          <w:t>m</w:t>
        </w:r>
      </w:smartTag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30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800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0E64BC">
        <w:rPr>
          <w:rFonts w:ascii="Times New Roman" w:eastAsia="仿宋_GB2312" w:hAnsi="Times New Roman" w:cs="Times New Roman"/>
        </w:rPr>
        <w:t>＝－</w:t>
      </w:r>
      <w:smartTag w:uri="urn:schemas-microsoft-com:office:smarttags" w:element="chmetcnv">
        <w:smartTagPr>
          <w:attr w:name="UnitName" w:val="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0E64BC">
          <w:rPr>
            <w:rFonts w:ascii="Times New Roman" w:eastAsia="仿宋_GB2312" w:hAnsi="Times New Roman" w:cs="Times New Roman"/>
          </w:rPr>
          <w:t>6</w:t>
        </w:r>
        <w:r w:rsidRPr="000E64BC">
          <w:rPr>
            <w:rFonts w:ascii="Times New Roman" w:eastAsia="仿宋_GB2312" w:hAnsi="Times New Roman" w:cs="Times New Roman"/>
            <w:i/>
          </w:rPr>
          <w:t>m</w:t>
        </w:r>
      </w:smartTag>
      <w:r w:rsidRPr="000E64BC">
        <w:rPr>
          <w:rFonts w:ascii="Times New Roman" w:eastAsia="仿宋_GB2312" w:hAnsi="Times New Roman" w:cs="Times New Roman"/>
        </w:rPr>
        <w:t>＋</w:t>
      </w:r>
      <w:r w:rsidRPr="000E64BC">
        <w:rPr>
          <w:rFonts w:ascii="Times New Roman" w:eastAsia="仿宋_GB2312" w:hAnsi="Times New Roman" w:cs="Times New Roman"/>
        </w:rPr>
        <w:t>24000.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∵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6&lt;0</w:t>
      </w:r>
      <w:r>
        <w:rPr>
          <w:rFonts w:ascii="Times New Roman" w:eastAsia="仿宋_GB2312" w:hAnsi="Times New Roman" w:cs="Times New Roman"/>
        </w:rPr>
        <w:t xml:space="preserve">, </w:t>
      </w: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  <w:i/>
        </w:rPr>
        <w:t>W</w:t>
      </w:r>
      <w:r w:rsidRPr="000E64BC">
        <w:rPr>
          <w:rFonts w:ascii="Times New Roman" w:eastAsia="仿宋_GB2312" w:hAnsi="Times New Roman" w:cs="Times New Roman"/>
        </w:rPr>
        <w:t>随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的增大而减小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∵</w:t>
      </w:r>
      <w:r w:rsidRPr="000E64BC">
        <w:rPr>
          <w:rFonts w:ascii="Times New Roman" w:eastAsia="仿宋_GB2312" w:hAnsi="Times New Roman" w:cs="Times New Roman"/>
        </w:rPr>
        <w:t>0&lt;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hAnsi="宋体" w:cs="Times New Roman"/>
        </w:rPr>
        <w:t>≤</w:t>
      </w:r>
      <w:r w:rsidRPr="000E64BC">
        <w:rPr>
          <w:rFonts w:ascii="Times New Roman" w:eastAsia="仿宋_GB2312" w:hAnsi="Times New Roman" w:cs="Times New Roman"/>
        </w:rPr>
        <w:t>320</w:t>
      </w:r>
      <w:r w:rsidRPr="000E64BC">
        <w:rPr>
          <w:rFonts w:ascii="Times New Roman" w:eastAsia="仿宋_GB2312" w:hAnsi="Times New Roman" w:cs="Times New Roman"/>
        </w:rPr>
        <w:t>，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eastAsia="仿宋_GB2312" w:hAnsi="宋体" w:cs="宋体" w:hint="eastAsia"/>
        </w:rPr>
        <w:t>∴</w:t>
      </w:r>
      <w:r w:rsidRPr="000E64BC">
        <w:rPr>
          <w:rFonts w:ascii="Times New Roman" w:eastAsia="仿宋_GB2312" w:hAnsi="Times New Roman" w:cs="Times New Roman"/>
        </w:rPr>
        <w:t>当</w:t>
      </w:r>
      <w:r w:rsidRPr="000E64BC">
        <w:rPr>
          <w:rFonts w:ascii="Times New Roman" w:eastAsia="仿宋_GB2312" w:hAnsi="Times New Roman" w:cs="Times New Roman"/>
          <w:i/>
        </w:rPr>
        <w:t>m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320</w:t>
      </w:r>
      <w:r w:rsidRPr="000E64BC">
        <w:rPr>
          <w:rFonts w:ascii="Times New Roman" w:eastAsia="仿宋_GB2312" w:hAnsi="Times New Roman" w:cs="Times New Roman"/>
        </w:rPr>
        <w:t>时，</w:t>
      </w:r>
      <w:r w:rsidRPr="000E64BC">
        <w:rPr>
          <w:rFonts w:ascii="Times New Roman" w:eastAsia="仿宋_GB2312" w:hAnsi="Times New Roman" w:cs="Times New Roman"/>
          <w:i/>
        </w:rPr>
        <w:t>W</w:t>
      </w:r>
      <w:r w:rsidRPr="000E64BC">
        <w:rPr>
          <w:rFonts w:ascii="Times New Roman" w:eastAsia="仿宋_GB2312" w:hAnsi="Times New Roman" w:cs="Times New Roman"/>
        </w:rPr>
        <w:t>有最小值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最小值</w:t>
      </w:r>
      <w:r w:rsidRPr="000E64BC">
        <w:rPr>
          <w:rFonts w:ascii="Times New Roman" w:eastAsia="仿宋_GB2312" w:hAnsi="Times New Roman" w:cs="Times New Roman"/>
          <w:i/>
        </w:rPr>
        <w:t>W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24000</w:t>
      </w:r>
      <w:r w:rsidRPr="000E64BC">
        <w:rPr>
          <w:rFonts w:ascii="Times New Roman" w:eastAsia="仿宋_GB2312" w:hAnsi="Times New Roman" w:cs="Times New Roman"/>
        </w:rPr>
        <w:t>－</w:t>
      </w:r>
      <w:r w:rsidRPr="000E64BC">
        <w:rPr>
          <w:rFonts w:ascii="Times New Roman" w:eastAsia="仿宋_GB2312" w:hAnsi="Times New Roman" w:cs="Times New Roman"/>
        </w:rPr>
        <w:t>6</w:t>
      </w:r>
      <w:r w:rsidRPr="000E64BC">
        <w:rPr>
          <w:rFonts w:hAnsi="宋体" w:cs="Times New Roman"/>
        </w:rPr>
        <w:t>×</w:t>
      </w:r>
      <w:r w:rsidRPr="000E64BC">
        <w:rPr>
          <w:rFonts w:ascii="Times New Roman" w:eastAsia="仿宋_GB2312" w:hAnsi="Times New Roman" w:cs="Times New Roman"/>
        </w:rPr>
        <w:t>320</w:t>
      </w:r>
      <w:r w:rsidRPr="000E64BC">
        <w:rPr>
          <w:rFonts w:ascii="Times New Roman" w:eastAsia="仿宋_GB2312" w:hAnsi="Times New Roman" w:cs="Times New Roman"/>
        </w:rPr>
        <w:t>＝</w:t>
      </w:r>
      <w:r w:rsidRPr="000E64BC">
        <w:rPr>
          <w:rFonts w:ascii="Times New Roman" w:eastAsia="仿宋_GB2312" w:hAnsi="Times New Roman" w:cs="Times New Roman"/>
        </w:rPr>
        <w:t>22080</w:t>
      </w:r>
      <w:r>
        <w:rPr>
          <w:rFonts w:ascii="Times New Roman" w:eastAsia="仿宋_GB2312" w:hAnsi="Times New Roman" w:cs="Times New Roman"/>
        </w:rPr>
        <w:t>(</w:t>
      </w:r>
      <w:r w:rsidRPr="000E64BC">
        <w:rPr>
          <w:rFonts w:ascii="Times New Roman" w:eastAsia="仿宋_GB2312" w:hAnsi="Times New Roman" w:cs="Times New Roman"/>
        </w:rPr>
        <w:t>元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0E64BC">
        <w:rPr>
          <w:rFonts w:ascii="Times New Roman" w:eastAsia="仿宋_GB2312" w:hAnsi="Times New Roman" w:cs="Times New Roman"/>
        </w:rPr>
        <w:t>答：当选购甲种树苗</w:t>
      </w:r>
      <w:r w:rsidRPr="000E64BC">
        <w:rPr>
          <w:rFonts w:ascii="Times New Roman" w:eastAsia="仿宋_GB2312" w:hAnsi="Times New Roman" w:cs="Times New Roman"/>
        </w:rPr>
        <w:t>320</w:t>
      </w:r>
      <w:r w:rsidRPr="000E64BC">
        <w:rPr>
          <w:rFonts w:ascii="Times New Roman" w:eastAsia="仿宋_GB2312" w:hAnsi="Times New Roman" w:cs="Times New Roman"/>
        </w:rPr>
        <w:t>株，乙种树苗</w:t>
      </w:r>
      <w:r w:rsidRPr="000E64BC">
        <w:rPr>
          <w:rFonts w:ascii="Times New Roman" w:eastAsia="仿宋_GB2312" w:hAnsi="Times New Roman" w:cs="Times New Roman"/>
        </w:rPr>
        <w:t>480</w:t>
      </w:r>
      <w:r w:rsidRPr="000E64BC">
        <w:rPr>
          <w:rFonts w:ascii="Times New Roman" w:eastAsia="仿宋_GB2312" w:hAnsi="Times New Roman" w:cs="Times New Roman"/>
        </w:rPr>
        <w:t>株时，总费用最低，为</w:t>
      </w:r>
      <w:r w:rsidRPr="000E64BC">
        <w:rPr>
          <w:rFonts w:ascii="Times New Roman" w:eastAsia="仿宋_GB2312" w:hAnsi="Times New Roman" w:cs="Times New Roman"/>
        </w:rPr>
        <w:t>22080</w:t>
      </w:r>
      <w:r w:rsidRPr="000E64BC">
        <w:rPr>
          <w:rFonts w:ascii="Times New Roman" w:eastAsia="仿宋_GB2312" w:hAnsi="Times New Roman" w:cs="Times New Roman"/>
        </w:rPr>
        <w:t>元</w:t>
      </w:r>
      <w:r>
        <w:rPr>
          <w:rFonts w:ascii="Times New Roman" w:eastAsia="仿宋_GB2312" w:hAnsi="Times New Roman" w:cs="Times New Roman"/>
        </w:rPr>
        <w:t>．</w:t>
      </w:r>
    </w:p>
    <w:p w:rsidR="00BC07C5" w:rsidRDefault="00BC07C5" w:rsidP="00BC07C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BC07C5" w:rsidRPr="006735C9" w:rsidRDefault="00BC07C5" w:rsidP="00BC07C5"/>
    <w:p w:rsidR="00EE35CA" w:rsidRPr="00BC07C5" w:rsidRDefault="00EE35CA" w:rsidP="00BC07C5"/>
    <w:sectPr w:rsidR="00EE35CA" w:rsidRPr="00BC07C5" w:rsidSect="00A83E3D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16" w:rsidRDefault="00E61616" w:rsidP="00324F57">
      <w:r>
        <w:separator/>
      </w:r>
    </w:p>
  </w:endnote>
  <w:endnote w:type="continuationSeparator" w:id="0">
    <w:p w:rsidR="00E61616" w:rsidRDefault="00E61616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16" w:rsidRDefault="00E61616" w:rsidP="00324F57">
      <w:r>
        <w:separator/>
      </w:r>
    </w:p>
  </w:footnote>
  <w:footnote w:type="continuationSeparator" w:id="0">
    <w:p w:rsidR="00E61616" w:rsidRDefault="00E61616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6161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6161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4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6161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62A0E"/>
    <w:rsid w:val="000D0A3E"/>
    <w:rsid w:val="000E6765"/>
    <w:rsid w:val="001130CE"/>
    <w:rsid w:val="001E40DE"/>
    <w:rsid w:val="002272E3"/>
    <w:rsid w:val="00240AF3"/>
    <w:rsid w:val="00241B55"/>
    <w:rsid w:val="00260895"/>
    <w:rsid w:val="00275D87"/>
    <w:rsid w:val="002A4EF5"/>
    <w:rsid w:val="003068C6"/>
    <w:rsid w:val="00324F57"/>
    <w:rsid w:val="003513CE"/>
    <w:rsid w:val="00394721"/>
    <w:rsid w:val="00395485"/>
    <w:rsid w:val="00397EDF"/>
    <w:rsid w:val="003B329D"/>
    <w:rsid w:val="003D22B3"/>
    <w:rsid w:val="003D4F0B"/>
    <w:rsid w:val="003F07F8"/>
    <w:rsid w:val="004A3176"/>
    <w:rsid w:val="004B6466"/>
    <w:rsid w:val="004C1DC6"/>
    <w:rsid w:val="004D759B"/>
    <w:rsid w:val="00560EED"/>
    <w:rsid w:val="00570428"/>
    <w:rsid w:val="005725E0"/>
    <w:rsid w:val="00586BA8"/>
    <w:rsid w:val="0068415B"/>
    <w:rsid w:val="006E4DD2"/>
    <w:rsid w:val="00725921"/>
    <w:rsid w:val="00743EAD"/>
    <w:rsid w:val="007609A2"/>
    <w:rsid w:val="007621DB"/>
    <w:rsid w:val="00780C3E"/>
    <w:rsid w:val="00791C89"/>
    <w:rsid w:val="007C677F"/>
    <w:rsid w:val="007E47B6"/>
    <w:rsid w:val="007F157A"/>
    <w:rsid w:val="00806DB3"/>
    <w:rsid w:val="0085586C"/>
    <w:rsid w:val="00871424"/>
    <w:rsid w:val="0088604A"/>
    <w:rsid w:val="008E26CE"/>
    <w:rsid w:val="008F6161"/>
    <w:rsid w:val="009245B4"/>
    <w:rsid w:val="00972BB7"/>
    <w:rsid w:val="0098226E"/>
    <w:rsid w:val="00A75C18"/>
    <w:rsid w:val="00A83E3D"/>
    <w:rsid w:val="00A932DF"/>
    <w:rsid w:val="00AB4592"/>
    <w:rsid w:val="00AC2A47"/>
    <w:rsid w:val="00AD43DA"/>
    <w:rsid w:val="00B47387"/>
    <w:rsid w:val="00B90698"/>
    <w:rsid w:val="00BC07C5"/>
    <w:rsid w:val="00BD6D5B"/>
    <w:rsid w:val="00C30878"/>
    <w:rsid w:val="00C439D1"/>
    <w:rsid w:val="00C5120D"/>
    <w:rsid w:val="00C7793F"/>
    <w:rsid w:val="00C934E0"/>
    <w:rsid w:val="00D22D1E"/>
    <w:rsid w:val="00D87AC5"/>
    <w:rsid w:val="00E16C59"/>
    <w:rsid w:val="00E45730"/>
    <w:rsid w:val="00E61616"/>
    <w:rsid w:val="00EC1478"/>
    <w:rsid w:val="00EC69A4"/>
    <w:rsid w:val="00EE35CA"/>
    <w:rsid w:val="00EE5EE7"/>
    <w:rsid w:val="00F3037C"/>
    <w:rsid w:val="00F3750A"/>
    <w:rsid w:val="00F5555F"/>
    <w:rsid w:val="00F640B8"/>
    <w:rsid w:val="00F767DE"/>
    <w:rsid w:val="00F76C08"/>
    <w:rsid w:val="00F96A4C"/>
    <w:rsid w:val="00FA277C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176.TIF" TargetMode="External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11SX179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177.TIF" TargetMode="External"/><Relationship Id="rId25" Type="http://schemas.openxmlformats.org/officeDocument/2006/relationships/image" Target="11SX181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174.TIF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&#22686;&#21152;-1.TIF" TargetMode="External"/><Relationship Id="rId23" Type="http://schemas.openxmlformats.org/officeDocument/2006/relationships/image" Target="11SX180.TIF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11SX178.TI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11SX175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722</Words>
  <Characters>4121</Characters>
  <Application>Microsoft Office Word</Application>
  <DocSecurity>0</DocSecurity>
  <Lines>34</Lines>
  <Paragraphs>9</Paragraphs>
  <ScaleCrop>false</ScaleCrop>
  <Company>Lenovo (Beijing) Limited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28</cp:revision>
  <dcterms:created xsi:type="dcterms:W3CDTF">2012-10-16T08:56:00Z</dcterms:created>
  <dcterms:modified xsi:type="dcterms:W3CDTF">2012-11-05T02:54:00Z</dcterms:modified>
</cp:coreProperties>
</file>